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630F" w14:textId="7F244EFA" w:rsidR="00D96F91" w:rsidRDefault="00D96F91" w:rsidP="00D96F91">
      <w:pPr>
        <w:jc w:val="center"/>
        <w:rPr>
          <w:b/>
          <w:bCs/>
          <w:color w:val="FF0000"/>
          <w:sz w:val="52"/>
          <w:szCs w:val="52"/>
        </w:rPr>
      </w:pPr>
      <w:r>
        <w:rPr>
          <w:b/>
          <w:bCs/>
          <w:color w:val="FF0000"/>
          <w:sz w:val="52"/>
          <w:szCs w:val="52"/>
        </w:rPr>
        <w:t>Environmental Controls</w:t>
      </w:r>
      <w:r>
        <w:rPr>
          <w:b/>
          <w:bCs/>
          <w:color w:val="FF0000"/>
          <w:sz w:val="52"/>
          <w:szCs w:val="52"/>
        </w:rPr>
        <w:t xml:space="preserve"> Template Guide</w:t>
      </w:r>
    </w:p>
    <w:p w14:paraId="2EF6C096" w14:textId="1DCBDAA6" w:rsidR="00D96F91" w:rsidRPr="00D96F91" w:rsidRDefault="00D96F91" w:rsidP="00D96F91">
      <w:pPr>
        <w:jc w:val="center"/>
        <w:rPr>
          <w:b/>
          <w:bCs/>
          <w:color w:val="FF0000"/>
          <w:sz w:val="36"/>
          <w:szCs w:val="36"/>
        </w:rPr>
      </w:pPr>
      <w:r w:rsidRPr="00D96F91">
        <w:rPr>
          <w:b/>
          <w:bCs/>
          <w:color w:val="FF0000"/>
          <w:sz w:val="36"/>
          <w:szCs w:val="36"/>
        </w:rPr>
        <w:t>For General Industrial Operations</w:t>
      </w:r>
    </w:p>
    <w:p w14:paraId="585D6EDB" w14:textId="072E0E80" w:rsidR="002B38C5" w:rsidRDefault="00D96F91">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r>
        <w:t xml:space="preserve"> Refer to more detailed checklists as needed.</w:t>
      </w:r>
    </w:p>
    <w:p w14:paraId="0CEEEFE3" w14:textId="45759176" w:rsidR="00D96F91" w:rsidRDefault="00D96F91"/>
    <w:tbl>
      <w:tblPr>
        <w:tblW w:w="9360" w:type="dxa"/>
        <w:tblInd w:w="-108" w:type="dxa"/>
        <w:tblLook w:val="04A0" w:firstRow="1" w:lastRow="0" w:firstColumn="1" w:lastColumn="0" w:noHBand="0" w:noVBand="1"/>
      </w:tblPr>
      <w:tblGrid>
        <w:gridCol w:w="9360"/>
      </w:tblGrid>
      <w:tr w:rsidR="00D96F91" w:rsidRPr="00D96F91" w14:paraId="6E43D24C" w14:textId="77777777" w:rsidTr="00D96F91">
        <w:trPr>
          <w:trHeight w:val="288"/>
        </w:trPr>
        <w:tc>
          <w:tcPr>
            <w:tcW w:w="9360" w:type="dxa"/>
            <w:tcBorders>
              <w:top w:val="nil"/>
              <w:left w:val="nil"/>
              <w:bottom w:val="nil"/>
              <w:right w:val="nil"/>
            </w:tcBorders>
            <w:shd w:val="clear" w:color="auto" w:fill="auto"/>
            <w:noWrap/>
            <w:vAlign w:val="bottom"/>
            <w:hideMark/>
          </w:tcPr>
          <w:p w14:paraId="7BCC78D1"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Are all work areas, walkways, stairwells, etc. properly lit?</w:t>
            </w:r>
          </w:p>
        </w:tc>
      </w:tr>
      <w:tr w:rsidR="00D96F91" w:rsidRPr="00D96F91" w14:paraId="652C147F" w14:textId="77777777" w:rsidTr="00D96F91">
        <w:trPr>
          <w:trHeight w:val="288"/>
        </w:trPr>
        <w:tc>
          <w:tcPr>
            <w:tcW w:w="9360" w:type="dxa"/>
            <w:tcBorders>
              <w:top w:val="nil"/>
              <w:left w:val="nil"/>
              <w:bottom w:val="nil"/>
              <w:right w:val="nil"/>
            </w:tcBorders>
            <w:shd w:val="clear" w:color="auto" w:fill="auto"/>
            <w:noWrap/>
            <w:vAlign w:val="bottom"/>
            <w:hideMark/>
          </w:tcPr>
          <w:p w14:paraId="3AE7AEDC"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Are hazardous substances that may cause harm by inhalation, ingestion, skin absorption, or contact, marked and labeled appropriately?</w:t>
            </w:r>
          </w:p>
        </w:tc>
      </w:tr>
      <w:tr w:rsidR="00D96F91" w:rsidRPr="00D96F91" w14:paraId="1B60ED65" w14:textId="77777777" w:rsidTr="00D96F91">
        <w:trPr>
          <w:trHeight w:val="288"/>
        </w:trPr>
        <w:tc>
          <w:tcPr>
            <w:tcW w:w="9360" w:type="dxa"/>
            <w:tcBorders>
              <w:top w:val="nil"/>
              <w:left w:val="nil"/>
              <w:bottom w:val="nil"/>
              <w:right w:val="nil"/>
            </w:tcBorders>
            <w:shd w:val="clear" w:color="auto" w:fill="auto"/>
            <w:noWrap/>
            <w:vAlign w:val="bottom"/>
            <w:hideMark/>
          </w:tcPr>
          <w:p w14:paraId="671B3F86"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Are employees aware of the hazards involved with the various chemicals they may be exposed to in their work environment, via a hazard communication program?</w:t>
            </w:r>
          </w:p>
        </w:tc>
      </w:tr>
      <w:tr w:rsidR="00D96F91" w:rsidRPr="00D96F91" w14:paraId="79151EA0" w14:textId="77777777" w:rsidTr="00D96F91">
        <w:trPr>
          <w:trHeight w:val="288"/>
        </w:trPr>
        <w:tc>
          <w:tcPr>
            <w:tcW w:w="9360" w:type="dxa"/>
            <w:tcBorders>
              <w:top w:val="nil"/>
              <w:left w:val="nil"/>
              <w:bottom w:val="nil"/>
              <w:right w:val="nil"/>
            </w:tcBorders>
            <w:shd w:val="clear" w:color="auto" w:fill="auto"/>
            <w:noWrap/>
            <w:vAlign w:val="bottom"/>
            <w:hideMark/>
          </w:tcPr>
          <w:p w14:paraId="707FFCE0"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Are all hazardous materials and wastes stored and accumulated correctly and in accordance with procedures?</w:t>
            </w:r>
          </w:p>
        </w:tc>
      </w:tr>
      <w:tr w:rsidR="00D96F91" w:rsidRPr="00D96F91" w14:paraId="7B87B47D" w14:textId="77777777" w:rsidTr="00D96F91">
        <w:trPr>
          <w:trHeight w:val="288"/>
        </w:trPr>
        <w:tc>
          <w:tcPr>
            <w:tcW w:w="9360" w:type="dxa"/>
            <w:tcBorders>
              <w:top w:val="nil"/>
              <w:left w:val="nil"/>
              <w:bottom w:val="nil"/>
              <w:right w:val="nil"/>
            </w:tcBorders>
            <w:shd w:val="clear" w:color="auto" w:fill="auto"/>
            <w:noWrap/>
            <w:vAlign w:val="bottom"/>
            <w:hideMark/>
          </w:tcPr>
          <w:p w14:paraId="3A44C6B4"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 xml:space="preserve">Is employee exposure to chemicals in the workplace monitored, and kept within policy levels? </w:t>
            </w:r>
          </w:p>
        </w:tc>
      </w:tr>
      <w:tr w:rsidR="00D96F91" w:rsidRPr="00D96F91" w14:paraId="245681CA" w14:textId="77777777" w:rsidTr="00D96F91">
        <w:trPr>
          <w:trHeight w:val="288"/>
        </w:trPr>
        <w:tc>
          <w:tcPr>
            <w:tcW w:w="9360" w:type="dxa"/>
            <w:tcBorders>
              <w:top w:val="nil"/>
              <w:left w:val="nil"/>
              <w:bottom w:val="nil"/>
              <w:right w:val="nil"/>
            </w:tcBorders>
            <w:shd w:val="clear" w:color="auto" w:fill="auto"/>
            <w:noWrap/>
            <w:vAlign w:val="bottom"/>
            <w:hideMark/>
          </w:tcPr>
          <w:p w14:paraId="20241C18"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Are harmful exposures negated or minimized through application of elimination and substitution techniques?</w:t>
            </w:r>
          </w:p>
        </w:tc>
      </w:tr>
      <w:tr w:rsidR="00D96F91" w:rsidRPr="00D96F91" w14:paraId="7EF8C822" w14:textId="77777777" w:rsidTr="00D96F91">
        <w:trPr>
          <w:trHeight w:val="288"/>
        </w:trPr>
        <w:tc>
          <w:tcPr>
            <w:tcW w:w="9360" w:type="dxa"/>
            <w:tcBorders>
              <w:top w:val="nil"/>
              <w:left w:val="nil"/>
              <w:bottom w:val="nil"/>
              <w:right w:val="nil"/>
            </w:tcBorders>
            <w:shd w:val="clear" w:color="auto" w:fill="auto"/>
            <w:noWrap/>
            <w:vAlign w:val="bottom"/>
            <w:hideMark/>
          </w:tcPr>
          <w:p w14:paraId="25BDD749"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Are ventilation systems adequate to mitigate any atmospheric hazards in the work area?</w:t>
            </w:r>
          </w:p>
        </w:tc>
      </w:tr>
      <w:tr w:rsidR="00D96F91" w:rsidRPr="00D96F91" w14:paraId="34F43CC0" w14:textId="77777777" w:rsidTr="00D96F91">
        <w:trPr>
          <w:trHeight w:val="288"/>
        </w:trPr>
        <w:tc>
          <w:tcPr>
            <w:tcW w:w="9360" w:type="dxa"/>
            <w:tcBorders>
              <w:top w:val="nil"/>
              <w:left w:val="nil"/>
              <w:bottom w:val="nil"/>
              <w:right w:val="nil"/>
            </w:tcBorders>
            <w:shd w:val="clear" w:color="auto" w:fill="auto"/>
            <w:noWrap/>
            <w:vAlign w:val="bottom"/>
            <w:hideMark/>
          </w:tcPr>
          <w:p w14:paraId="2922BE88" w14:textId="26D639EE"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 xml:space="preserve">Are all local-exhaust ventilation systems operated at the airflow and volume necessary for </w:t>
            </w:r>
            <w:r w:rsidRPr="00D96F91">
              <w:rPr>
                <w:rFonts w:ascii="Calibri" w:eastAsia="Times New Roman" w:hAnsi="Calibri" w:cs="Calibri"/>
                <w:color w:val="000000"/>
              </w:rPr>
              <w:t>the work</w:t>
            </w:r>
            <w:r w:rsidRPr="00D96F91">
              <w:rPr>
                <w:rFonts w:ascii="Calibri" w:eastAsia="Times New Roman" w:hAnsi="Calibri" w:cs="Calibri"/>
                <w:color w:val="000000"/>
              </w:rPr>
              <w:t xml:space="preserve"> they are assigned to?  </w:t>
            </w:r>
          </w:p>
        </w:tc>
      </w:tr>
      <w:tr w:rsidR="00D96F91" w:rsidRPr="00D96F91" w14:paraId="4E4778E6" w14:textId="77777777" w:rsidTr="00D96F91">
        <w:trPr>
          <w:trHeight w:val="288"/>
        </w:trPr>
        <w:tc>
          <w:tcPr>
            <w:tcW w:w="9360" w:type="dxa"/>
            <w:tcBorders>
              <w:top w:val="nil"/>
              <w:left w:val="nil"/>
              <w:bottom w:val="nil"/>
              <w:right w:val="nil"/>
            </w:tcBorders>
            <w:shd w:val="clear" w:color="auto" w:fill="auto"/>
            <w:noWrap/>
            <w:vAlign w:val="bottom"/>
            <w:hideMark/>
          </w:tcPr>
          <w:p w14:paraId="18CB6752"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Are exhaust stacks and air intakes located so that contaminated air will not be recirculated inside a building or confined areas?</w:t>
            </w:r>
          </w:p>
        </w:tc>
      </w:tr>
      <w:tr w:rsidR="00D96F91" w:rsidRPr="00D96F91" w14:paraId="43AB71FE" w14:textId="77777777" w:rsidTr="00D96F91">
        <w:trPr>
          <w:trHeight w:val="288"/>
        </w:trPr>
        <w:tc>
          <w:tcPr>
            <w:tcW w:w="9360" w:type="dxa"/>
            <w:tcBorders>
              <w:top w:val="nil"/>
              <w:left w:val="nil"/>
              <w:bottom w:val="nil"/>
              <w:right w:val="nil"/>
            </w:tcBorders>
            <w:shd w:val="clear" w:color="auto" w:fill="auto"/>
            <w:noWrap/>
            <w:vAlign w:val="bottom"/>
            <w:hideMark/>
          </w:tcPr>
          <w:p w14:paraId="26F5EDAB"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Is dust removed through vacuuming with appropriate equipment rather than blowing or sweeping?</w:t>
            </w:r>
          </w:p>
        </w:tc>
      </w:tr>
      <w:tr w:rsidR="00D96F91" w:rsidRPr="00D96F91" w14:paraId="0D8E8E22" w14:textId="77777777" w:rsidTr="00D96F91">
        <w:trPr>
          <w:trHeight w:val="288"/>
        </w:trPr>
        <w:tc>
          <w:tcPr>
            <w:tcW w:w="9360" w:type="dxa"/>
            <w:tcBorders>
              <w:top w:val="nil"/>
              <w:left w:val="nil"/>
              <w:bottom w:val="nil"/>
              <w:right w:val="nil"/>
            </w:tcBorders>
            <w:shd w:val="clear" w:color="auto" w:fill="auto"/>
            <w:noWrap/>
            <w:vAlign w:val="bottom"/>
            <w:hideMark/>
          </w:tcPr>
          <w:p w14:paraId="2340F1F2"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Are grinders, sanders, saws, and other machines that produce dust and fine particles vented to an industrial collector or a central-exhaust system?</w:t>
            </w:r>
          </w:p>
        </w:tc>
      </w:tr>
      <w:tr w:rsidR="00D96F91" w:rsidRPr="00D96F91" w14:paraId="6CD6192C" w14:textId="77777777" w:rsidTr="00D96F91">
        <w:trPr>
          <w:trHeight w:val="288"/>
        </w:trPr>
        <w:tc>
          <w:tcPr>
            <w:tcW w:w="9360" w:type="dxa"/>
            <w:tcBorders>
              <w:top w:val="nil"/>
              <w:left w:val="nil"/>
              <w:bottom w:val="nil"/>
              <w:right w:val="nil"/>
            </w:tcBorders>
            <w:shd w:val="clear" w:color="auto" w:fill="auto"/>
            <w:noWrap/>
            <w:vAlign w:val="bottom"/>
            <w:hideMark/>
          </w:tcPr>
          <w:p w14:paraId="30EF7130"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 xml:space="preserve">Is all ducting sealed properly and free of obstructions?  </w:t>
            </w:r>
          </w:p>
        </w:tc>
      </w:tr>
      <w:tr w:rsidR="00D96F91" w:rsidRPr="00D96F91" w14:paraId="051FFE76" w14:textId="77777777" w:rsidTr="00D96F91">
        <w:trPr>
          <w:trHeight w:val="288"/>
        </w:trPr>
        <w:tc>
          <w:tcPr>
            <w:tcW w:w="9360" w:type="dxa"/>
            <w:tcBorders>
              <w:top w:val="nil"/>
              <w:left w:val="nil"/>
              <w:bottom w:val="nil"/>
              <w:right w:val="nil"/>
            </w:tcBorders>
            <w:shd w:val="clear" w:color="auto" w:fill="auto"/>
            <w:noWrap/>
            <w:vAlign w:val="bottom"/>
            <w:hideMark/>
          </w:tcPr>
          <w:p w14:paraId="6C90ABE9" w14:textId="48E998DD"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 xml:space="preserve">Does belt-driven equipment </w:t>
            </w:r>
            <w:r w:rsidRPr="00D96F91">
              <w:rPr>
                <w:rFonts w:ascii="Calibri" w:eastAsia="Times New Roman" w:hAnsi="Calibri" w:cs="Calibri"/>
                <w:color w:val="000000"/>
              </w:rPr>
              <w:t>have belts</w:t>
            </w:r>
            <w:r w:rsidRPr="00D96F91">
              <w:rPr>
                <w:rFonts w:ascii="Calibri" w:eastAsia="Times New Roman" w:hAnsi="Calibri" w:cs="Calibri"/>
                <w:color w:val="000000"/>
              </w:rPr>
              <w:t xml:space="preserve"> in good condition with no slippage during operation?</w:t>
            </w:r>
          </w:p>
        </w:tc>
      </w:tr>
      <w:tr w:rsidR="00D96F91" w:rsidRPr="00D96F91" w14:paraId="1F5C7DBF" w14:textId="77777777" w:rsidTr="00D96F91">
        <w:trPr>
          <w:trHeight w:val="288"/>
        </w:trPr>
        <w:tc>
          <w:tcPr>
            <w:tcW w:w="9360" w:type="dxa"/>
            <w:tcBorders>
              <w:top w:val="nil"/>
              <w:left w:val="nil"/>
              <w:bottom w:val="nil"/>
              <w:right w:val="nil"/>
            </w:tcBorders>
            <w:shd w:val="clear" w:color="auto" w:fill="auto"/>
            <w:noWrap/>
            <w:vAlign w:val="bottom"/>
            <w:hideMark/>
          </w:tcPr>
          <w:p w14:paraId="3771AF3D" w14:textId="2468E49A"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 xml:space="preserve">Is personal protective equipment provided, fitted, used, </w:t>
            </w:r>
            <w:r w:rsidRPr="00D96F91">
              <w:rPr>
                <w:rFonts w:ascii="Calibri" w:eastAsia="Times New Roman" w:hAnsi="Calibri" w:cs="Calibri"/>
                <w:color w:val="000000"/>
              </w:rPr>
              <w:t>cleaned,</w:t>
            </w:r>
            <w:r w:rsidRPr="00D96F91">
              <w:rPr>
                <w:rFonts w:ascii="Calibri" w:eastAsia="Times New Roman" w:hAnsi="Calibri" w:cs="Calibri"/>
                <w:color w:val="000000"/>
              </w:rPr>
              <w:t xml:space="preserve"> and maintained whenever required?</w:t>
            </w:r>
          </w:p>
        </w:tc>
      </w:tr>
      <w:tr w:rsidR="00D96F91" w:rsidRPr="00D96F91" w14:paraId="46DF17F9" w14:textId="77777777" w:rsidTr="00D96F91">
        <w:trPr>
          <w:trHeight w:val="288"/>
        </w:trPr>
        <w:tc>
          <w:tcPr>
            <w:tcW w:w="9360" w:type="dxa"/>
            <w:tcBorders>
              <w:top w:val="nil"/>
              <w:left w:val="nil"/>
              <w:bottom w:val="nil"/>
              <w:right w:val="nil"/>
            </w:tcBorders>
            <w:shd w:val="clear" w:color="auto" w:fill="auto"/>
            <w:noWrap/>
            <w:vAlign w:val="bottom"/>
            <w:hideMark/>
          </w:tcPr>
          <w:p w14:paraId="3A50BFE9"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lastRenderedPageBreak/>
              <w:t>Are written standard operating procedures available (respiratory protection program) for selection and use of respirators?</w:t>
            </w:r>
          </w:p>
        </w:tc>
      </w:tr>
      <w:tr w:rsidR="00D96F91" w:rsidRPr="00D96F91" w14:paraId="71C579DD" w14:textId="77777777" w:rsidTr="00D96F91">
        <w:trPr>
          <w:trHeight w:val="288"/>
        </w:trPr>
        <w:tc>
          <w:tcPr>
            <w:tcW w:w="9360" w:type="dxa"/>
            <w:tcBorders>
              <w:top w:val="nil"/>
              <w:left w:val="nil"/>
              <w:bottom w:val="nil"/>
              <w:right w:val="nil"/>
            </w:tcBorders>
            <w:shd w:val="clear" w:color="auto" w:fill="auto"/>
            <w:noWrap/>
            <w:vAlign w:val="bottom"/>
            <w:hideMark/>
          </w:tcPr>
          <w:p w14:paraId="77A78C7C" w14:textId="4B5E79EE"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 xml:space="preserve">Are all restrooms, </w:t>
            </w:r>
            <w:r w:rsidRPr="00D96F91">
              <w:rPr>
                <w:rFonts w:ascii="Calibri" w:eastAsia="Times New Roman" w:hAnsi="Calibri" w:cs="Calibri"/>
                <w:color w:val="000000"/>
              </w:rPr>
              <w:t>washrooms,</w:t>
            </w:r>
            <w:r w:rsidRPr="00D96F91">
              <w:rPr>
                <w:rFonts w:ascii="Calibri" w:eastAsia="Times New Roman" w:hAnsi="Calibri" w:cs="Calibri"/>
                <w:color w:val="000000"/>
              </w:rPr>
              <w:t xml:space="preserve"> and kitchen/common areas sanitary?</w:t>
            </w:r>
          </w:p>
        </w:tc>
      </w:tr>
      <w:tr w:rsidR="00D96F91" w:rsidRPr="00D96F91" w14:paraId="36DE095E" w14:textId="77777777" w:rsidTr="00D96F91">
        <w:trPr>
          <w:trHeight w:val="288"/>
        </w:trPr>
        <w:tc>
          <w:tcPr>
            <w:tcW w:w="9360" w:type="dxa"/>
            <w:tcBorders>
              <w:top w:val="nil"/>
              <w:left w:val="nil"/>
              <w:bottom w:val="nil"/>
              <w:right w:val="nil"/>
            </w:tcBorders>
            <w:shd w:val="clear" w:color="auto" w:fill="auto"/>
            <w:noWrap/>
            <w:vAlign w:val="bottom"/>
            <w:hideMark/>
          </w:tcPr>
          <w:p w14:paraId="3FE10733"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Is potable water readily available for drinking, washing, and cooking?</w:t>
            </w:r>
          </w:p>
        </w:tc>
      </w:tr>
      <w:tr w:rsidR="00D96F91" w:rsidRPr="00D96F91" w14:paraId="2A364DAE" w14:textId="77777777" w:rsidTr="00D96F91">
        <w:trPr>
          <w:trHeight w:val="288"/>
        </w:trPr>
        <w:tc>
          <w:tcPr>
            <w:tcW w:w="9360" w:type="dxa"/>
            <w:tcBorders>
              <w:top w:val="nil"/>
              <w:left w:val="nil"/>
              <w:bottom w:val="nil"/>
              <w:right w:val="nil"/>
            </w:tcBorders>
            <w:shd w:val="clear" w:color="auto" w:fill="auto"/>
            <w:noWrap/>
            <w:vAlign w:val="bottom"/>
            <w:hideMark/>
          </w:tcPr>
          <w:p w14:paraId="7F1A2CD1"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Are all water outlets not suitable for drinking, clearly marked or otherwise identified?</w:t>
            </w:r>
          </w:p>
        </w:tc>
      </w:tr>
      <w:tr w:rsidR="00D96F91" w:rsidRPr="00D96F91" w14:paraId="6C21A64F" w14:textId="77777777" w:rsidTr="00D96F91">
        <w:trPr>
          <w:trHeight w:val="288"/>
        </w:trPr>
        <w:tc>
          <w:tcPr>
            <w:tcW w:w="9360" w:type="dxa"/>
            <w:tcBorders>
              <w:top w:val="nil"/>
              <w:left w:val="nil"/>
              <w:bottom w:val="nil"/>
              <w:right w:val="nil"/>
            </w:tcBorders>
            <w:shd w:val="clear" w:color="auto" w:fill="auto"/>
            <w:noWrap/>
            <w:vAlign w:val="bottom"/>
            <w:hideMark/>
          </w:tcPr>
          <w:p w14:paraId="004EDA84"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Are employees instructed how to properly lift heavy objects?</w:t>
            </w:r>
          </w:p>
        </w:tc>
      </w:tr>
      <w:tr w:rsidR="00D96F91" w:rsidRPr="00D96F91" w14:paraId="3840B117" w14:textId="77777777" w:rsidTr="00D96F91">
        <w:trPr>
          <w:trHeight w:val="288"/>
        </w:trPr>
        <w:tc>
          <w:tcPr>
            <w:tcW w:w="9360" w:type="dxa"/>
            <w:tcBorders>
              <w:top w:val="nil"/>
              <w:left w:val="nil"/>
              <w:bottom w:val="nil"/>
              <w:right w:val="nil"/>
            </w:tcBorders>
            <w:shd w:val="clear" w:color="auto" w:fill="auto"/>
            <w:noWrap/>
            <w:vAlign w:val="bottom"/>
            <w:hideMark/>
          </w:tcPr>
          <w:p w14:paraId="61F612EB"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Where heat is a problem, have all fixed work areas been provided with a proper means of cooling?</w:t>
            </w:r>
          </w:p>
        </w:tc>
      </w:tr>
      <w:tr w:rsidR="00D96F91" w:rsidRPr="00D96F91" w14:paraId="56C01058" w14:textId="77777777" w:rsidTr="00D96F91">
        <w:trPr>
          <w:trHeight w:val="288"/>
        </w:trPr>
        <w:tc>
          <w:tcPr>
            <w:tcW w:w="9360" w:type="dxa"/>
            <w:tcBorders>
              <w:top w:val="nil"/>
              <w:left w:val="nil"/>
              <w:bottom w:val="nil"/>
              <w:right w:val="nil"/>
            </w:tcBorders>
            <w:shd w:val="clear" w:color="auto" w:fill="auto"/>
            <w:noWrap/>
            <w:vAlign w:val="bottom"/>
            <w:hideMark/>
          </w:tcPr>
          <w:p w14:paraId="24D69287" w14:textId="4F5134AE"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 xml:space="preserve">Where cold is a problem have all fixed work </w:t>
            </w:r>
            <w:r w:rsidRPr="00D96F91">
              <w:rPr>
                <w:rFonts w:ascii="Calibri" w:eastAsia="Times New Roman" w:hAnsi="Calibri" w:cs="Calibri"/>
                <w:color w:val="000000"/>
              </w:rPr>
              <w:t>areas</w:t>
            </w:r>
            <w:r w:rsidRPr="00D96F91">
              <w:rPr>
                <w:rFonts w:ascii="Calibri" w:eastAsia="Times New Roman" w:hAnsi="Calibri" w:cs="Calibri"/>
                <w:color w:val="000000"/>
              </w:rPr>
              <w:t xml:space="preserve"> been provided with a proper means of heating?</w:t>
            </w:r>
          </w:p>
        </w:tc>
      </w:tr>
      <w:tr w:rsidR="00D96F91" w:rsidRPr="00D96F91" w14:paraId="2CBB6788" w14:textId="77777777" w:rsidTr="00D96F91">
        <w:trPr>
          <w:trHeight w:val="288"/>
        </w:trPr>
        <w:tc>
          <w:tcPr>
            <w:tcW w:w="9360" w:type="dxa"/>
            <w:tcBorders>
              <w:top w:val="nil"/>
              <w:left w:val="nil"/>
              <w:bottom w:val="nil"/>
              <w:right w:val="nil"/>
            </w:tcBorders>
            <w:shd w:val="clear" w:color="auto" w:fill="auto"/>
            <w:noWrap/>
            <w:vAlign w:val="bottom"/>
            <w:hideMark/>
          </w:tcPr>
          <w:p w14:paraId="213FEEDD"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Are employees exposed to traffic hazards provided with and required to wear high-visibility clothing?</w:t>
            </w:r>
          </w:p>
        </w:tc>
      </w:tr>
    </w:tbl>
    <w:p w14:paraId="4A5A25F9" w14:textId="02786D8A" w:rsidR="00D96F91" w:rsidRDefault="00D96F91"/>
    <w:p w14:paraId="610F04F2" w14:textId="2D88783F" w:rsidR="00D96F91" w:rsidRDefault="00D96F91">
      <w:pPr>
        <w:rPr>
          <w:b/>
          <w:bCs/>
          <w:color w:val="FF0000"/>
          <w:sz w:val="28"/>
          <w:szCs w:val="28"/>
        </w:rPr>
      </w:pPr>
      <w:r w:rsidRPr="00D96F91">
        <w:rPr>
          <w:b/>
          <w:bCs/>
          <w:color w:val="FF0000"/>
          <w:sz w:val="28"/>
          <w:szCs w:val="28"/>
        </w:rPr>
        <w:t>Asbestos / Silica-Specific Items</w:t>
      </w:r>
    </w:p>
    <w:tbl>
      <w:tblPr>
        <w:tblW w:w="9360" w:type="dxa"/>
        <w:tblInd w:w="-108" w:type="dxa"/>
        <w:tblLook w:val="04A0" w:firstRow="1" w:lastRow="0" w:firstColumn="1" w:lastColumn="0" w:noHBand="0" w:noVBand="1"/>
      </w:tblPr>
      <w:tblGrid>
        <w:gridCol w:w="9360"/>
      </w:tblGrid>
      <w:tr w:rsidR="00D96F91" w:rsidRPr="00D96F91" w14:paraId="4AE6F05F" w14:textId="77777777" w:rsidTr="00D96F91">
        <w:trPr>
          <w:trHeight w:val="288"/>
        </w:trPr>
        <w:tc>
          <w:tcPr>
            <w:tcW w:w="9360" w:type="dxa"/>
            <w:tcBorders>
              <w:top w:val="nil"/>
              <w:left w:val="nil"/>
              <w:bottom w:val="nil"/>
              <w:right w:val="nil"/>
            </w:tcBorders>
            <w:shd w:val="clear" w:color="auto" w:fill="auto"/>
            <w:noWrap/>
            <w:vAlign w:val="bottom"/>
            <w:hideMark/>
          </w:tcPr>
          <w:p w14:paraId="3FD4344B"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Do employees take proper precautions when handling asbestos, silica and other fibrous or crystalline materials?</w:t>
            </w:r>
          </w:p>
        </w:tc>
      </w:tr>
      <w:tr w:rsidR="00D96F91" w:rsidRPr="00D96F91" w14:paraId="56A3C8C8" w14:textId="77777777" w:rsidTr="00D96F91">
        <w:trPr>
          <w:trHeight w:val="288"/>
        </w:trPr>
        <w:tc>
          <w:tcPr>
            <w:tcW w:w="9360" w:type="dxa"/>
            <w:tcBorders>
              <w:top w:val="nil"/>
              <w:left w:val="nil"/>
              <w:bottom w:val="nil"/>
              <w:right w:val="nil"/>
            </w:tcBorders>
            <w:shd w:val="clear" w:color="auto" w:fill="auto"/>
            <w:noWrap/>
            <w:vAlign w:val="bottom"/>
            <w:hideMark/>
          </w:tcPr>
          <w:p w14:paraId="18A03F29"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Are caution labels and signs used to warn of the presence of asbestos/silica?</w:t>
            </w:r>
          </w:p>
        </w:tc>
      </w:tr>
      <w:tr w:rsidR="00D96F91" w:rsidRPr="00D96F91" w14:paraId="7FD4D7E4" w14:textId="77777777" w:rsidTr="00D96F91">
        <w:trPr>
          <w:trHeight w:val="288"/>
        </w:trPr>
        <w:tc>
          <w:tcPr>
            <w:tcW w:w="9360" w:type="dxa"/>
            <w:tcBorders>
              <w:top w:val="nil"/>
              <w:left w:val="nil"/>
              <w:bottom w:val="nil"/>
              <w:right w:val="nil"/>
            </w:tcBorders>
            <w:shd w:val="clear" w:color="auto" w:fill="auto"/>
            <w:noWrap/>
            <w:vAlign w:val="bottom"/>
            <w:hideMark/>
          </w:tcPr>
          <w:p w14:paraId="645A8608"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Is the presence of asbestos/silica determined before the beginning of any repair, demolition, construction, or reconstruction work?</w:t>
            </w:r>
          </w:p>
        </w:tc>
      </w:tr>
      <w:tr w:rsidR="00D96F91" w:rsidRPr="00D96F91" w14:paraId="623A1761" w14:textId="77777777" w:rsidTr="00D96F91">
        <w:trPr>
          <w:trHeight w:val="288"/>
        </w:trPr>
        <w:tc>
          <w:tcPr>
            <w:tcW w:w="9360" w:type="dxa"/>
            <w:tcBorders>
              <w:top w:val="nil"/>
              <w:left w:val="nil"/>
              <w:bottom w:val="nil"/>
              <w:right w:val="nil"/>
            </w:tcBorders>
            <w:shd w:val="clear" w:color="auto" w:fill="auto"/>
            <w:noWrap/>
            <w:vAlign w:val="bottom"/>
            <w:hideMark/>
          </w:tcPr>
          <w:p w14:paraId="236B30C1"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Are asbestos-covered surfaces kept in good repair to prevent release of fibers?</w:t>
            </w:r>
          </w:p>
        </w:tc>
      </w:tr>
      <w:tr w:rsidR="00D96F91" w:rsidRPr="00D96F91" w14:paraId="34314A10" w14:textId="77777777" w:rsidTr="00D96F91">
        <w:trPr>
          <w:trHeight w:val="288"/>
        </w:trPr>
        <w:tc>
          <w:tcPr>
            <w:tcW w:w="9360" w:type="dxa"/>
            <w:tcBorders>
              <w:top w:val="nil"/>
              <w:left w:val="nil"/>
              <w:bottom w:val="nil"/>
              <w:right w:val="nil"/>
            </w:tcBorders>
            <w:shd w:val="clear" w:color="auto" w:fill="auto"/>
            <w:noWrap/>
            <w:vAlign w:val="bottom"/>
            <w:hideMark/>
          </w:tcPr>
          <w:p w14:paraId="699FD813" w14:textId="77777777" w:rsidR="00D96F91" w:rsidRPr="00D96F91" w:rsidRDefault="00D96F91" w:rsidP="00D96F91">
            <w:pPr>
              <w:spacing w:after="0" w:line="360" w:lineRule="auto"/>
              <w:rPr>
                <w:rFonts w:ascii="Calibri" w:eastAsia="Times New Roman" w:hAnsi="Calibri" w:cs="Calibri"/>
                <w:color w:val="000000"/>
              </w:rPr>
            </w:pPr>
            <w:r w:rsidRPr="00D96F91">
              <w:rPr>
                <w:rFonts w:ascii="Calibri" w:eastAsia="Times New Roman" w:hAnsi="Calibri" w:cs="Calibri"/>
                <w:color w:val="000000"/>
              </w:rPr>
              <w:t>Are wet methods used (when practicable) to prevent emission of airborne asbestos fibers, silica dust, and similar hazardous materials?</w:t>
            </w:r>
          </w:p>
        </w:tc>
      </w:tr>
    </w:tbl>
    <w:p w14:paraId="6779C14E" w14:textId="2AC1AADA" w:rsidR="00D96F91" w:rsidRPr="00D96F91" w:rsidRDefault="00D96F91">
      <w:pPr>
        <w:rPr>
          <w:b/>
          <w:bCs/>
          <w:color w:val="FF0000"/>
        </w:rPr>
      </w:pPr>
    </w:p>
    <w:p w14:paraId="62C42D68" w14:textId="60F979A7" w:rsidR="00D96F91" w:rsidRDefault="00D96F91">
      <w:pPr>
        <w:rPr>
          <w:b/>
          <w:bCs/>
          <w:color w:val="FF0000"/>
          <w:sz w:val="28"/>
          <w:szCs w:val="28"/>
        </w:rPr>
      </w:pPr>
      <w:r>
        <w:rPr>
          <w:b/>
          <w:bCs/>
          <w:color w:val="FF0000"/>
          <w:sz w:val="28"/>
          <w:szCs w:val="28"/>
        </w:rPr>
        <w:t>Helpful Additional OSHA Regulations</w:t>
      </w:r>
    </w:p>
    <w:tbl>
      <w:tblPr>
        <w:tblW w:w="8803" w:type="dxa"/>
        <w:tblInd w:w="-108" w:type="dxa"/>
        <w:tblLook w:val="04A0" w:firstRow="1" w:lastRow="0" w:firstColumn="1" w:lastColumn="0" w:noHBand="0" w:noVBand="1"/>
      </w:tblPr>
      <w:tblGrid>
        <w:gridCol w:w="8803"/>
      </w:tblGrid>
      <w:tr w:rsidR="00D96F91" w:rsidRPr="00D96F91" w14:paraId="2140FDCC" w14:textId="77777777" w:rsidTr="00D96F91">
        <w:trPr>
          <w:trHeight w:val="288"/>
        </w:trPr>
        <w:tc>
          <w:tcPr>
            <w:tcW w:w="8803" w:type="dxa"/>
            <w:tcBorders>
              <w:top w:val="nil"/>
              <w:left w:val="nil"/>
              <w:bottom w:val="nil"/>
              <w:right w:val="nil"/>
            </w:tcBorders>
            <w:shd w:val="clear" w:color="auto" w:fill="auto"/>
            <w:noWrap/>
            <w:vAlign w:val="bottom"/>
            <w:hideMark/>
          </w:tcPr>
          <w:p w14:paraId="34AE640C"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 Subpart J - General Environmental Controls</w:t>
            </w:r>
          </w:p>
        </w:tc>
      </w:tr>
      <w:tr w:rsidR="00D96F91" w:rsidRPr="00D96F91" w14:paraId="42D180AB" w14:textId="77777777" w:rsidTr="00D96F91">
        <w:trPr>
          <w:trHeight w:val="288"/>
        </w:trPr>
        <w:tc>
          <w:tcPr>
            <w:tcW w:w="8803" w:type="dxa"/>
            <w:tcBorders>
              <w:top w:val="nil"/>
              <w:left w:val="nil"/>
              <w:bottom w:val="nil"/>
              <w:right w:val="nil"/>
            </w:tcBorders>
            <w:shd w:val="clear" w:color="auto" w:fill="auto"/>
            <w:noWrap/>
            <w:vAlign w:val="bottom"/>
            <w:hideMark/>
          </w:tcPr>
          <w:p w14:paraId="555541FE"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1910.141 - Sanitation.</w:t>
            </w:r>
          </w:p>
        </w:tc>
      </w:tr>
      <w:tr w:rsidR="00D96F91" w:rsidRPr="00D96F91" w14:paraId="5113790C" w14:textId="77777777" w:rsidTr="00D96F91">
        <w:trPr>
          <w:trHeight w:val="288"/>
        </w:trPr>
        <w:tc>
          <w:tcPr>
            <w:tcW w:w="8803" w:type="dxa"/>
            <w:tcBorders>
              <w:top w:val="nil"/>
              <w:left w:val="nil"/>
              <w:bottom w:val="nil"/>
              <w:right w:val="nil"/>
            </w:tcBorders>
            <w:shd w:val="clear" w:color="auto" w:fill="auto"/>
            <w:noWrap/>
            <w:vAlign w:val="bottom"/>
            <w:hideMark/>
          </w:tcPr>
          <w:p w14:paraId="7A420053"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1910.142 - Temporary labor camps.</w:t>
            </w:r>
          </w:p>
        </w:tc>
      </w:tr>
      <w:tr w:rsidR="00D96F91" w:rsidRPr="00D96F91" w14:paraId="6ADACE82" w14:textId="77777777" w:rsidTr="00D96F91">
        <w:trPr>
          <w:trHeight w:val="288"/>
        </w:trPr>
        <w:tc>
          <w:tcPr>
            <w:tcW w:w="8803" w:type="dxa"/>
            <w:tcBorders>
              <w:top w:val="nil"/>
              <w:left w:val="nil"/>
              <w:bottom w:val="nil"/>
              <w:right w:val="nil"/>
            </w:tcBorders>
            <w:shd w:val="clear" w:color="auto" w:fill="auto"/>
            <w:noWrap/>
            <w:vAlign w:val="bottom"/>
            <w:hideMark/>
          </w:tcPr>
          <w:p w14:paraId="731795CD"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 xml:space="preserve">1910.143 - </w:t>
            </w:r>
            <w:proofErr w:type="spellStart"/>
            <w:r w:rsidRPr="00D96F91">
              <w:rPr>
                <w:rFonts w:ascii="Calibri" w:eastAsia="Times New Roman" w:hAnsi="Calibri" w:cs="Calibri"/>
                <w:color w:val="000000"/>
              </w:rPr>
              <w:t>Nonwater</w:t>
            </w:r>
            <w:proofErr w:type="spellEnd"/>
            <w:r w:rsidRPr="00D96F91">
              <w:rPr>
                <w:rFonts w:ascii="Calibri" w:eastAsia="Times New Roman" w:hAnsi="Calibri" w:cs="Calibri"/>
                <w:color w:val="000000"/>
              </w:rPr>
              <w:t xml:space="preserve"> carriage disposal systems. Reserved</w:t>
            </w:r>
          </w:p>
        </w:tc>
      </w:tr>
      <w:tr w:rsidR="00D96F91" w:rsidRPr="00D96F91" w14:paraId="687B4CD0" w14:textId="77777777" w:rsidTr="00D96F91">
        <w:trPr>
          <w:trHeight w:val="288"/>
        </w:trPr>
        <w:tc>
          <w:tcPr>
            <w:tcW w:w="8803" w:type="dxa"/>
            <w:tcBorders>
              <w:top w:val="nil"/>
              <w:left w:val="nil"/>
              <w:bottom w:val="nil"/>
              <w:right w:val="nil"/>
            </w:tcBorders>
            <w:shd w:val="clear" w:color="auto" w:fill="auto"/>
            <w:noWrap/>
            <w:vAlign w:val="bottom"/>
            <w:hideMark/>
          </w:tcPr>
          <w:p w14:paraId="673146F0"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1910.144 - Safety color code for marking physical hazards.</w:t>
            </w:r>
          </w:p>
        </w:tc>
      </w:tr>
      <w:tr w:rsidR="00D96F91" w:rsidRPr="00D96F91" w14:paraId="47F65040" w14:textId="77777777" w:rsidTr="00D96F91">
        <w:trPr>
          <w:trHeight w:val="288"/>
        </w:trPr>
        <w:tc>
          <w:tcPr>
            <w:tcW w:w="8803" w:type="dxa"/>
            <w:tcBorders>
              <w:top w:val="nil"/>
              <w:left w:val="nil"/>
              <w:bottom w:val="nil"/>
              <w:right w:val="nil"/>
            </w:tcBorders>
            <w:shd w:val="clear" w:color="auto" w:fill="auto"/>
            <w:noWrap/>
            <w:vAlign w:val="bottom"/>
            <w:hideMark/>
          </w:tcPr>
          <w:p w14:paraId="5D3EA96B"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1910.145 - Specifications for accident prevention signs and tags.</w:t>
            </w:r>
          </w:p>
        </w:tc>
      </w:tr>
      <w:tr w:rsidR="00D96F91" w:rsidRPr="00D96F91" w14:paraId="5349604F" w14:textId="77777777" w:rsidTr="00D96F91">
        <w:trPr>
          <w:trHeight w:val="288"/>
        </w:trPr>
        <w:tc>
          <w:tcPr>
            <w:tcW w:w="8803" w:type="dxa"/>
            <w:tcBorders>
              <w:top w:val="nil"/>
              <w:left w:val="nil"/>
              <w:bottom w:val="nil"/>
              <w:right w:val="nil"/>
            </w:tcBorders>
            <w:shd w:val="clear" w:color="auto" w:fill="auto"/>
            <w:noWrap/>
            <w:vAlign w:val="bottom"/>
            <w:hideMark/>
          </w:tcPr>
          <w:p w14:paraId="4F71940C"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1910.145 App A - Recommended color coding</w:t>
            </w:r>
          </w:p>
        </w:tc>
      </w:tr>
      <w:tr w:rsidR="00D96F91" w:rsidRPr="00D96F91" w14:paraId="4C9EFC59" w14:textId="77777777" w:rsidTr="00D96F91">
        <w:trPr>
          <w:trHeight w:val="288"/>
        </w:trPr>
        <w:tc>
          <w:tcPr>
            <w:tcW w:w="8803" w:type="dxa"/>
            <w:tcBorders>
              <w:top w:val="nil"/>
              <w:left w:val="nil"/>
              <w:bottom w:val="nil"/>
              <w:right w:val="nil"/>
            </w:tcBorders>
            <w:shd w:val="clear" w:color="auto" w:fill="auto"/>
            <w:noWrap/>
            <w:vAlign w:val="bottom"/>
            <w:hideMark/>
          </w:tcPr>
          <w:p w14:paraId="41008945"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1910.145 App B - References for further information</w:t>
            </w:r>
          </w:p>
        </w:tc>
      </w:tr>
      <w:tr w:rsidR="00D96F91" w:rsidRPr="00D96F91" w14:paraId="65EF7AA0" w14:textId="77777777" w:rsidTr="00D96F91">
        <w:trPr>
          <w:trHeight w:val="288"/>
        </w:trPr>
        <w:tc>
          <w:tcPr>
            <w:tcW w:w="8803" w:type="dxa"/>
            <w:tcBorders>
              <w:top w:val="nil"/>
              <w:left w:val="nil"/>
              <w:bottom w:val="nil"/>
              <w:right w:val="nil"/>
            </w:tcBorders>
            <w:shd w:val="clear" w:color="auto" w:fill="auto"/>
            <w:noWrap/>
            <w:vAlign w:val="bottom"/>
            <w:hideMark/>
          </w:tcPr>
          <w:p w14:paraId="0A43CBD6"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1910.146 - Permit-required confined spaces.</w:t>
            </w:r>
          </w:p>
        </w:tc>
      </w:tr>
      <w:tr w:rsidR="00D96F91" w:rsidRPr="00D96F91" w14:paraId="4E13C2D6" w14:textId="77777777" w:rsidTr="00D96F91">
        <w:trPr>
          <w:trHeight w:val="288"/>
        </w:trPr>
        <w:tc>
          <w:tcPr>
            <w:tcW w:w="8803" w:type="dxa"/>
            <w:tcBorders>
              <w:top w:val="nil"/>
              <w:left w:val="nil"/>
              <w:bottom w:val="nil"/>
              <w:right w:val="nil"/>
            </w:tcBorders>
            <w:shd w:val="clear" w:color="auto" w:fill="auto"/>
            <w:noWrap/>
            <w:vAlign w:val="bottom"/>
            <w:hideMark/>
          </w:tcPr>
          <w:p w14:paraId="2F403A92"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1910.146 App A - Permit-required Confined Space Decision Flow Chart</w:t>
            </w:r>
          </w:p>
        </w:tc>
      </w:tr>
      <w:tr w:rsidR="00D96F91" w:rsidRPr="00D96F91" w14:paraId="49A6192F" w14:textId="77777777" w:rsidTr="00D96F91">
        <w:trPr>
          <w:trHeight w:val="288"/>
        </w:trPr>
        <w:tc>
          <w:tcPr>
            <w:tcW w:w="8803" w:type="dxa"/>
            <w:tcBorders>
              <w:top w:val="nil"/>
              <w:left w:val="nil"/>
              <w:bottom w:val="nil"/>
              <w:right w:val="nil"/>
            </w:tcBorders>
            <w:shd w:val="clear" w:color="auto" w:fill="auto"/>
            <w:noWrap/>
            <w:vAlign w:val="bottom"/>
            <w:hideMark/>
          </w:tcPr>
          <w:p w14:paraId="672676BD"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1910.146 App B - Procedures for Atmospheric Testing.</w:t>
            </w:r>
          </w:p>
        </w:tc>
      </w:tr>
      <w:tr w:rsidR="00D96F91" w:rsidRPr="00D96F91" w14:paraId="025C5DF3" w14:textId="77777777" w:rsidTr="00D96F91">
        <w:trPr>
          <w:trHeight w:val="288"/>
        </w:trPr>
        <w:tc>
          <w:tcPr>
            <w:tcW w:w="8803" w:type="dxa"/>
            <w:tcBorders>
              <w:top w:val="nil"/>
              <w:left w:val="nil"/>
              <w:bottom w:val="nil"/>
              <w:right w:val="nil"/>
            </w:tcBorders>
            <w:shd w:val="clear" w:color="auto" w:fill="auto"/>
            <w:noWrap/>
            <w:vAlign w:val="bottom"/>
            <w:hideMark/>
          </w:tcPr>
          <w:p w14:paraId="042108D4"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1910.146 App C - Examples of Permit-required Confined Space Programs</w:t>
            </w:r>
          </w:p>
        </w:tc>
      </w:tr>
      <w:tr w:rsidR="00D96F91" w:rsidRPr="00D96F91" w14:paraId="32414586" w14:textId="77777777" w:rsidTr="00D96F91">
        <w:trPr>
          <w:trHeight w:val="288"/>
        </w:trPr>
        <w:tc>
          <w:tcPr>
            <w:tcW w:w="8803" w:type="dxa"/>
            <w:tcBorders>
              <w:top w:val="nil"/>
              <w:left w:val="nil"/>
              <w:bottom w:val="nil"/>
              <w:right w:val="nil"/>
            </w:tcBorders>
            <w:shd w:val="clear" w:color="auto" w:fill="auto"/>
            <w:noWrap/>
            <w:vAlign w:val="bottom"/>
            <w:hideMark/>
          </w:tcPr>
          <w:p w14:paraId="2C8CD7D8"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1910.146 App D - Confined Space Pre-Entry Check List</w:t>
            </w:r>
          </w:p>
        </w:tc>
      </w:tr>
      <w:tr w:rsidR="00D96F91" w:rsidRPr="00D96F91" w14:paraId="7967A550" w14:textId="77777777" w:rsidTr="00D96F91">
        <w:trPr>
          <w:trHeight w:val="288"/>
        </w:trPr>
        <w:tc>
          <w:tcPr>
            <w:tcW w:w="8803" w:type="dxa"/>
            <w:tcBorders>
              <w:top w:val="nil"/>
              <w:left w:val="nil"/>
              <w:bottom w:val="nil"/>
              <w:right w:val="nil"/>
            </w:tcBorders>
            <w:shd w:val="clear" w:color="auto" w:fill="auto"/>
            <w:noWrap/>
            <w:vAlign w:val="bottom"/>
            <w:hideMark/>
          </w:tcPr>
          <w:p w14:paraId="0D14FE2C"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1910.146 App E - Sewer System Entry.</w:t>
            </w:r>
          </w:p>
        </w:tc>
      </w:tr>
      <w:tr w:rsidR="00D96F91" w:rsidRPr="00D96F91" w14:paraId="1A777DA0" w14:textId="77777777" w:rsidTr="00D96F91">
        <w:trPr>
          <w:trHeight w:val="288"/>
        </w:trPr>
        <w:tc>
          <w:tcPr>
            <w:tcW w:w="8803" w:type="dxa"/>
            <w:tcBorders>
              <w:top w:val="nil"/>
              <w:left w:val="nil"/>
              <w:bottom w:val="nil"/>
              <w:right w:val="nil"/>
            </w:tcBorders>
            <w:shd w:val="clear" w:color="auto" w:fill="auto"/>
            <w:noWrap/>
            <w:vAlign w:val="bottom"/>
            <w:hideMark/>
          </w:tcPr>
          <w:p w14:paraId="183DEB45"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lastRenderedPageBreak/>
              <w:t>1910.146 App F - Non-Mandatory Appendix F -- Rescue Team or Rescue Service Evaluation Criteria</w:t>
            </w:r>
          </w:p>
        </w:tc>
      </w:tr>
      <w:tr w:rsidR="00D96F91" w:rsidRPr="00D96F91" w14:paraId="2DEDE4B6" w14:textId="77777777" w:rsidTr="00D96F91">
        <w:trPr>
          <w:trHeight w:val="288"/>
        </w:trPr>
        <w:tc>
          <w:tcPr>
            <w:tcW w:w="8803" w:type="dxa"/>
            <w:tcBorders>
              <w:top w:val="nil"/>
              <w:left w:val="nil"/>
              <w:bottom w:val="nil"/>
              <w:right w:val="nil"/>
            </w:tcBorders>
            <w:shd w:val="clear" w:color="auto" w:fill="auto"/>
            <w:noWrap/>
            <w:vAlign w:val="bottom"/>
            <w:hideMark/>
          </w:tcPr>
          <w:p w14:paraId="751B2881"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1910.147 - The control of hazardous energy (lockout/tagout).</w:t>
            </w:r>
          </w:p>
        </w:tc>
      </w:tr>
      <w:tr w:rsidR="00D96F91" w:rsidRPr="00D96F91" w14:paraId="368CBCF1" w14:textId="77777777" w:rsidTr="00D96F91">
        <w:trPr>
          <w:trHeight w:val="288"/>
        </w:trPr>
        <w:tc>
          <w:tcPr>
            <w:tcW w:w="8803" w:type="dxa"/>
            <w:tcBorders>
              <w:top w:val="nil"/>
              <w:left w:val="nil"/>
              <w:bottom w:val="nil"/>
              <w:right w:val="nil"/>
            </w:tcBorders>
            <w:shd w:val="clear" w:color="auto" w:fill="auto"/>
            <w:noWrap/>
            <w:vAlign w:val="bottom"/>
            <w:hideMark/>
          </w:tcPr>
          <w:p w14:paraId="1A6BD9BC"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1910.147 App A - Typical minimal lockout procedures</w:t>
            </w:r>
          </w:p>
        </w:tc>
      </w:tr>
      <w:tr w:rsidR="00D96F91" w:rsidRPr="00D96F91" w14:paraId="3D79C06B" w14:textId="77777777" w:rsidTr="00D96F91">
        <w:trPr>
          <w:trHeight w:val="288"/>
        </w:trPr>
        <w:tc>
          <w:tcPr>
            <w:tcW w:w="8803" w:type="dxa"/>
            <w:tcBorders>
              <w:top w:val="nil"/>
              <w:left w:val="nil"/>
              <w:bottom w:val="nil"/>
              <w:right w:val="nil"/>
            </w:tcBorders>
            <w:shd w:val="clear" w:color="auto" w:fill="auto"/>
            <w:noWrap/>
            <w:vAlign w:val="bottom"/>
            <w:hideMark/>
          </w:tcPr>
          <w:p w14:paraId="50393381" w14:textId="77777777" w:rsidR="00D96F91" w:rsidRPr="00D96F91" w:rsidRDefault="00D96F91" w:rsidP="00D96F91">
            <w:pPr>
              <w:spacing w:after="0" w:line="240" w:lineRule="auto"/>
              <w:rPr>
                <w:rFonts w:ascii="Calibri" w:eastAsia="Times New Roman" w:hAnsi="Calibri" w:cs="Calibri"/>
                <w:color w:val="000000"/>
              </w:rPr>
            </w:pPr>
          </w:p>
        </w:tc>
      </w:tr>
      <w:tr w:rsidR="00D96F91" w:rsidRPr="00D96F91" w14:paraId="242B4192" w14:textId="77777777" w:rsidTr="00D96F91">
        <w:trPr>
          <w:trHeight w:val="288"/>
        </w:trPr>
        <w:tc>
          <w:tcPr>
            <w:tcW w:w="8803" w:type="dxa"/>
            <w:tcBorders>
              <w:top w:val="nil"/>
              <w:left w:val="nil"/>
              <w:bottom w:val="nil"/>
              <w:right w:val="nil"/>
            </w:tcBorders>
            <w:shd w:val="clear" w:color="auto" w:fill="auto"/>
            <w:noWrap/>
            <w:vAlign w:val="bottom"/>
            <w:hideMark/>
          </w:tcPr>
          <w:p w14:paraId="02D79993"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 Subpart Z - Toxic and Hazardous Substances</w:t>
            </w:r>
          </w:p>
        </w:tc>
      </w:tr>
      <w:tr w:rsidR="00D96F91" w:rsidRPr="00D96F91" w14:paraId="6D25776B" w14:textId="77777777" w:rsidTr="00D96F91">
        <w:trPr>
          <w:trHeight w:val="288"/>
        </w:trPr>
        <w:tc>
          <w:tcPr>
            <w:tcW w:w="8803" w:type="dxa"/>
            <w:tcBorders>
              <w:top w:val="nil"/>
              <w:left w:val="nil"/>
              <w:bottom w:val="nil"/>
              <w:right w:val="nil"/>
            </w:tcBorders>
            <w:shd w:val="clear" w:color="auto" w:fill="auto"/>
            <w:noWrap/>
            <w:vAlign w:val="bottom"/>
            <w:hideMark/>
          </w:tcPr>
          <w:p w14:paraId="2A7F351E" w14:textId="77777777"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1910.1001 - Asbestos</w:t>
            </w:r>
          </w:p>
        </w:tc>
      </w:tr>
      <w:tr w:rsidR="00D96F91" w:rsidRPr="00D96F91" w14:paraId="65E45958" w14:textId="77777777" w:rsidTr="00D96F91">
        <w:trPr>
          <w:trHeight w:val="288"/>
        </w:trPr>
        <w:tc>
          <w:tcPr>
            <w:tcW w:w="8803" w:type="dxa"/>
            <w:tcBorders>
              <w:top w:val="nil"/>
              <w:left w:val="nil"/>
              <w:bottom w:val="nil"/>
              <w:right w:val="nil"/>
            </w:tcBorders>
            <w:shd w:val="clear" w:color="auto" w:fill="auto"/>
            <w:noWrap/>
            <w:vAlign w:val="bottom"/>
            <w:hideMark/>
          </w:tcPr>
          <w:p w14:paraId="51633490" w14:textId="7A9461D3" w:rsidR="00D96F91" w:rsidRPr="00D96F91" w:rsidRDefault="00D96F91" w:rsidP="00D96F91">
            <w:pPr>
              <w:spacing w:after="0" w:line="240" w:lineRule="auto"/>
              <w:rPr>
                <w:rFonts w:ascii="Calibri" w:eastAsia="Times New Roman" w:hAnsi="Calibri" w:cs="Calibri"/>
                <w:color w:val="000000"/>
              </w:rPr>
            </w:pPr>
            <w:r w:rsidRPr="00D96F91">
              <w:rPr>
                <w:rFonts w:ascii="Calibri" w:eastAsia="Times New Roman" w:hAnsi="Calibri" w:cs="Calibri"/>
                <w:color w:val="000000"/>
              </w:rPr>
              <w:t>1910.1053 - Respirable Crystalline Silica</w:t>
            </w:r>
          </w:p>
        </w:tc>
      </w:tr>
    </w:tbl>
    <w:p w14:paraId="5DBCEEFB" w14:textId="77777777" w:rsidR="00D96F91" w:rsidRPr="00D96F91" w:rsidRDefault="00D96F91">
      <w:pPr>
        <w:rPr>
          <w:b/>
          <w:bCs/>
          <w:color w:val="FF0000"/>
          <w:sz w:val="28"/>
          <w:szCs w:val="28"/>
        </w:rPr>
      </w:pPr>
    </w:p>
    <w:sectPr w:rsidR="00D96F91" w:rsidRPr="00D96F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2E3C" w14:textId="77777777" w:rsidR="00D96F91" w:rsidRDefault="00D96F91" w:rsidP="00D96F91">
      <w:pPr>
        <w:spacing w:after="0" w:line="240" w:lineRule="auto"/>
      </w:pPr>
      <w:r>
        <w:separator/>
      </w:r>
    </w:p>
  </w:endnote>
  <w:endnote w:type="continuationSeparator" w:id="0">
    <w:p w14:paraId="0307A939" w14:textId="77777777" w:rsidR="00D96F91" w:rsidRDefault="00D96F91" w:rsidP="00D9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6EEF" w14:textId="77777777" w:rsidR="00D96F91" w:rsidRDefault="00D96F91" w:rsidP="00D96F91">
      <w:pPr>
        <w:spacing w:after="0" w:line="240" w:lineRule="auto"/>
      </w:pPr>
      <w:r>
        <w:separator/>
      </w:r>
    </w:p>
  </w:footnote>
  <w:footnote w:type="continuationSeparator" w:id="0">
    <w:p w14:paraId="1DDF4ECC" w14:textId="77777777" w:rsidR="00D96F91" w:rsidRDefault="00D96F91" w:rsidP="00D96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A0B7" w14:textId="2DC2124C" w:rsidR="00D96F91" w:rsidRDefault="00D96F91">
    <w:pPr>
      <w:pStyle w:val="Header"/>
    </w:pPr>
    <w:r>
      <w:rPr>
        <w:noProof/>
      </w:rPr>
      <w:drawing>
        <wp:inline distT="0" distB="0" distL="0" distR="0" wp14:anchorId="0944ADAD" wp14:editId="2AC784F0">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91"/>
    <w:rsid w:val="002B38C5"/>
    <w:rsid w:val="00D9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63E2"/>
  <w15:chartTrackingRefBased/>
  <w15:docId w15:val="{7E682B26-1620-4DA5-915C-56D3E3DB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F91"/>
  </w:style>
  <w:style w:type="paragraph" w:styleId="Footer">
    <w:name w:val="footer"/>
    <w:basedOn w:val="Normal"/>
    <w:link w:val="FooterChar"/>
    <w:uiPriority w:val="99"/>
    <w:unhideWhenUsed/>
    <w:rsid w:val="00D96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638894">
      <w:bodyDiv w:val="1"/>
      <w:marLeft w:val="0"/>
      <w:marRight w:val="0"/>
      <w:marTop w:val="0"/>
      <w:marBottom w:val="0"/>
      <w:divBdr>
        <w:top w:val="none" w:sz="0" w:space="0" w:color="auto"/>
        <w:left w:val="none" w:sz="0" w:space="0" w:color="auto"/>
        <w:bottom w:val="none" w:sz="0" w:space="0" w:color="auto"/>
        <w:right w:val="none" w:sz="0" w:space="0" w:color="auto"/>
      </w:divBdr>
    </w:div>
    <w:div w:id="1125930097">
      <w:bodyDiv w:val="1"/>
      <w:marLeft w:val="0"/>
      <w:marRight w:val="0"/>
      <w:marTop w:val="0"/>
      <w:marBottom w:val="0"/>
      <w:divBdr>
        <w:top w:val="none" w:sz="0" w:space="0" w:color="auto"/>
        <w:left w:val="none" w:sz="0" w:space="0" w:color="auto"/>
        <w:bottom w:val="none" w:sz="0" w:space="0" w:color="auto"/>
        <w:right w:val="none" w:sz="0" w:space="0" w:color="auto"/>
      </w:divBdr>
    </w:div>
    <w:div w:id="19607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EA111-F500-4E1D-9313-E9D53F2BEECD}"/>
</file>

<file path=customXml/itemProps2.xml><?xml version="1.0" encoding="utf-8"?>
<ds:datastoreItem xmlns:ds="http://schemas.openxmlformats.org/officeDocument/2006/customXml" ds:itemID="{C157781E-6E6E-4DCD-A6A4-7BA81D6458A4}"/>
</file>

<file path=customXml/itemProps3.xml><?xml version="1.0" encoding="utf-8"?>
<ds:datastoreItem xmlns:ds="http://schemas.openxmlformats.org/officeDocument/2006/customXml" ds:itemID="{041976E2-A6B8-4B97-AC3E-9D14559513FD}"/>
</file>

<file path=docProps/app.xml><?xml version="1.0" encoding="utf-8"?>
<Properties xmlns="http://schemas.openxmlformats.org/officeDocument/2006/extended-properties" xmlns:vt="http://schemas.openxmlformats.org/officeDocument/2006/docPropsVTypes">
  <Template>Normal</Template>
  <TotalTime>5</TotalTime>
  <Pages>3</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2022-04-11T18:52:00Z</dcterms:created>
  <dcterms:modified xsi:type="dcterms:W3CDTF">2022-04-11T18:59:00Z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