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B40A" w14:textId="30AB4D47" w:rsidR="007941EB" w:rsidRPr="002B129E" w:rsidRDefault="007941EB" w:rsidP="007941EB">
      <w:pPr>
        <w:jc w:val="center"/>
        <w:rPr>
          <w:b/>
          <w:bCs/>
          <w:color w:val="FF0000"/>
          <w:sz w:val="52"/>
          <w:szCs w:val="52"/>
        </w:rPr>
      </w:pPr>
      <w:r>
        <w:rPr>
          <w:b/>
          <w:bCs/>
          <w:color w:val="FF0000"/>
          <w:sz w:val="52"/>
          <w:szCs w:val="52"/>
        </w:rPr>
        <w:t>Equipment and Tools</w:t>
      </w:r>
      <w:r>
        <w:rPr>
          <w:b/>
          <w:bCs/>
          <w:color w:val="FF0000"/>
          <w:sz w:val="52"/>
          <w:szCs w:val="52"/>
        </w:rPr>
        <w:t xml:space="preserve"> Template Guide</w:t>
      </w:r>
    </w:p>
    <w:p w14:paraId="16EB9FF4" w14:textId="77777777" w:rsidR="007941EB" w:rsidRDefault="007941EB" w:rsidP="007941EB">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23F5504E" w14:textId="4A1C8310" w:rsidR="002B38C5" w:rsidRDefault="007941EB">
      <w:pPr>
        <w:rPr>
          <w:b/>
          <w:bCs/>
          <w:color w:val="FF0000"/>
          <w:sz w:val="28"/>
          <w:szCs w:val="28"/>
        </w:rPr>
      </w:pPr>
      <w:r>
        <w:rPr>
          <w:b/>
          <w:bCs/>
          <w:color w:val="FF0000"/>
          <w:sz w:val="28"/>
          <w:szCs w:val="28"/>
        </w:rPr>
        <w:t>Hand Tools</w:t>
      </w:r>
    </w:p>
    <w:tbl>
      <w:tblPr>
        <w:tblW w:w="9074" w:type="dxa"/>
        <w:tblInd w:w="-108" w:type="dxa"/>
        <w:tblLook w:val="04A0" w:firstRow="1" w:lastRow="0" w:firstColumn="1" w:lastColumn="0" w:noHBand="0" w:noVBand="1"/>
      </w:tblPr>
      <w:tblGrid>
        <w:gridCol w:w="9074"/>
      </w:tblGrid>
      <w:tr w:rsidR="007941EB" w:rsidRPr="007941EB" w14:paraId="4EC5043C" w14:textId="77777777" w:rsidTr="007941EB">
        <w:trPr>
          <w:trHeight w:val="294"/>
        </w:trPr>
        <w:tc>
          <w:tcPr>
            <w:tcW w:w="9074" w:type="dxa"/>
            <w:tcBorders>
              <w:top w:val="nil"/>
              <w:left w:val="nil"/>
              <w:bottom w:val="nil"/>
              <w:right w:val="nil"/>
            </w:tcBorders>
            <w:shd w:val="clear" w:color="auto" w:fill="auto"/>
            <w:noWrap/>
            <w:vAlign w:val="bottom"/>
            <w:hideMark/>
          </w:tcPr>
          <w:p w14:paraId="1C42EE84"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tools clean and free of grease/oil?</w:t>
            </w:r>
          </w:p>
        </w:tc>
      </w:tr>
      <w:tr w:rsidR="007941EB" w:rsidRPr="007941EB" w14:paraId="7AD024CB" w14:textId="77777777" w:rsidTr="007941EB">
        <w:trPr>
          <w:trHeight w:val="294"/>
        </w:trPr>
        <w:tc>
          <w:tcPr>
            <w:tcW w:w="9074" w:type="dxa"/>
            <w:tcBorders>
              <w:top w:val="nil"/>
              <w:left w:val="nil"/>
              <w:bottom w:val="nil"/>
              <w:right w:val="nil"/>
            </w:tcBorders>
            <w:shd w:val="clear" w:color="auto" w:fill="auto"/>
            <w:noWrap/>
            <w:vAlign w:val="bottom"/>
            <w:hideMark/>
          </w:tcPr>
          <w:p w14:paraId="77405A2B"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handles free of cracks or damage?</w:t>
            </w:r>
          </w:p>
        </w:tc>
      </w:tr>
      <w:tr w:rsidR="007941EB" w:rsidRPr="007941EB" w14:paraId="60B3D532" w14:textId="77777777" w:rsidTr="007941EB">
        <w:trPr>
          <w:trHeight w:val="294"/>
        </w:trPr>
        <w:tc>
          <w:tcPr>
            <w:tcW w:w="9074" w:type="dxa"/>
            <w:tcBorders>
              <w:top w:val="nil"/>
              <w:left w:val="nil"/>
              <w:bottom w:val="nil"/>
              <w:right w:val="nil"/>
            </w:tcBorders>
            <w:shd w:val="clear" w:color="auto" w:fill="auto"/>
            <w:noWrap/>
            <w:vAlign w:val="bottom"/>
            <w:hideMark/>
          </w:tcPr>
          <w:p w14:paraId="1E2085A5"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shafts free of cracks or damage?</w:t>
            </w:r>
          </w:p>
        </w:tc>
      </w:tr>
      <w:tr w:rsidR="007941EB" w:rsidRPr="007941EB" w14:paraId="12FCCCA6" w14:textId="77777777" w:rsidTr="007941EB">
        <w:trPr>
          <w:trHeight w:val="294"/>
        </w:trPr>
        <w:tc>
          <w:tcPr>
            <w:tcW w:w="9074" w:type="dxa"/>
            <w:tcBorders>
              <w:top w:val="nil"/>
              <w:left w:val="nil"/>
              <w:bottom w:val="nil"/>
              <w:right w:val="nil"/>
            </w:tcBorders>
            <w:shd w:val="clear" w:color="auto" w:fill="auto"/>
            <w:noWrap/>
            <w:vAlign w:val="bottom"/>
            <w:hideMark/>
          </w:tcPr>
          <w:p w14:paraId="6E06B93A"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blades of screw drivers free of damage?</w:t>
            </w:r>
          </w:p>
        </w:tc>
      </w:tr>
      <w:tr w:rsidR="007941EB" w:rsidRPr="007941EB" w14:paraId="4E927119" w14:textId="77777777" w:rsidTr="007941EB">
        <w:trPr>
          <w:trHeight w:val="294"/>
        </w:trPr>
        <w:tc>
          <w:tcPr>
            <w:tcW w:w="9074" w:type="dxa"/>
            <w:tcBorders>
              <w:top w:val="nil"/>
              <w:left w:val="nil"/>
              <w:bottom w:val="nil"/>
              <w:right w:val="nil"/>
            </w:tcBorders>
            <w:shd w:val="clear" w:color="auto" w:fill="auto"/>
            <w:noWrap/>
            <w:vAlign w:val="bottom"/>
            <w:hideMark/>
          </w:tcPr>
          <w:p w14:paraId="0743C969"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heads of chisels/punches smooth and sharp?</w:t>
            </w:r>
          </w:p>
        </w:tc>
      </w:tr>
      <w:tr w:rsidR="007941EB" w:rsidRPr="007941EB" w14:paraId="059F0FDB" w14:textId="77777777" w:rsidTr="007941EB">
        <w:trPr>
          <w:trHeight w:val="294"/>
        </w:trPr>
        <w:tc>
          <w:tcPr>
            <w:tcW w:w="9074" w:type="dxa"/>
            <w:tcBorders>
              <w:top w:val="nil"/>
              <w:left w:val="nil"/>
              <w:bottom w:val="nil"/>
              <w:right w:val="nil"/>
            </w:tcBorders>
            <w:shd w:val="clear" w:color="auto" w:fill="auto"/>
            <w:noWrap/>
            <w:vAlign w:val="bottom"/>
            <w:hideMark/>
          </w:tcPr>
          <w:p w14:paraId="6309AF83"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Is correctly fitting PPE readily available (gloves, eyewear)?</w:t>
            </w:r>
          </w:p>
        </w:tc>
      </w:tr>
      <w:tr w:rsidR="007941EB" w:rsidRPr="007941EB" w14:paraId="46A9F32A" w14:textId="77777777" w:rsidTr="007941EB">
        <w:trPr>
          <w:trHeight w:val="294"/>
        </w:trPr>
        <w:tc>
          <w:tcPr>
            <w:tcW w:w="9074" w:type="dxa"/>
            <w:tcBorders>
              <w:top w:val="nil"/>
              <w:left w:val="nil"/>
              <w:bottom w:val="nil"/>
              <w:right w:val="nil"/>
            </w:tcBorders>
            <w:shd w:val="clear" w:color="auto" w:fill="auto"/>
            <w:noWrap/>
            <w:vAlign w:val="bottom"/>
            <w:hideMark/>
          </w:tcPr>
          <w:p w14:paraId="4230012D"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tools available/in use appropriate for the job being performed?</w:t>
            </w:r>
          </w:p>
        </w:tc>
      </w:tr>
      <w:tr w:rsidR="007941EB" w:rsidRPr="007941EB" w14:paraId="08AD5484" w14:textId="77777777" w:rsidTr="007941EB">
        <w:trPr>
          <w:trHeight w:val="294"/>
        </w:trPr>
        <w:tc>
          <w:tcPr>
            <w:tcW w:w="9074" w:type="dxa"/>
            <w:tcBorders>
              <w:top w:val="nil"/>
              <w:left w:val="nil"/>
              <w:bottom w:val="nil"/>
              <w:right w:val="nil"/>
            </w:tcBorders>
            <w:shd w:val="clear" w:color="auto" w:fill="auto"/>
            <w:noWrap/>
            <w:vAlign w:val="bottom"/>
            <w:hideMark/>
          </w:tcPr>
          <w:p w14:paraId="00E2679B"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teeth on gripping tools present and free of cracks?</w:t>
            </w:r>
          </w:p>
        </w:tc>
      </w:tr>
      <w:tr w:rsidR="007941EB" w:rsidRPr="007941EB" w14:paraId="3DC51F6D" w14:textId="77777777" w:rsidTr="007941EB">
        <w:trPr>
          <w:trHeight w:val="294"/>
        </w:trPr>
        <w:tc>
          <w:tcPr>
            <w:tcW w:w="9074" w:type="dxa"/>
            <w:tcBorders>
              <w:top w:val="nil"/>
              <w:left w:val="nil"/>
              <w:bottom w:val="nil"/>
              <w:right w:val="nil"/>
            </w:tcBorders>
            <w:shd w:val="clear" w:color="auto" w:fill="auto"/>
            <w:noWrap/>
            <w:vAlign w:val="bottom"/>
            <w:hideMark/>
          </w:tcPr>
          <w:p w14:paraId="7C901010"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tools balanced and in a workable weight range?</w:t>
            </w:r>
          </w:p>
        </w:tc>
      </w:tr>
    </w:tbl>
    <w:p w14:paraId="42DCE6E9" w14:textId="49D5ABC5" w:rsidR="007941EB" w:rsidRDefault="007941EB"/>
    <w:p w14:paraId="252B8F31" w14:textId="2EFEC560" w:rsidR="007941EB" w:rsidRPr="007941EB" w:rsidRDefault="007941EB">
      <w:pPr>
        <w:rPr>
          <w:b/>
          <w:bCs/>
          <w:color w:val="FF0000"/>
          <w:sz w:val="28"/>
          <w:szCs w:val="28"/>
        </w:rPr>
      </w:pPr>
      <w:r w:rsidRPr="007941EB">
        <w:rPr>
          <w:b/>
          <w:bCs/>
          <w:color w:val="FF0000"/>
          <w:sz w:val="28"/>
          <w:szCs w:val="28"/>
        </w:rPr>
        <w:t>Power Tools</w:t>
      </w:r>
    </w:p>
    <w:tbl>
      <w:tblPr>
        <w:tblW w:w="7816" w:type="dxa"/>
        <w:tblInd w:w="-108" w:type="dxa"/>
        <w:tblLook w:val="04A0" w:firstRow="1" w:lastRow="0" w:firstColumn="1" w:lastColumn="0" w:noHBand="0" w:noVBand="1"/>
      </w:tblPr>
      <w:tblGrid>
        <w:gridCol w:w="7816"/>
      </w:tblGrid>
      <w:tr w:rsidR="007941EB" w:rsidRPr="007941EB" w14:paraId="61959E9F" w14:textId="77777777" w:rsidTr="007941EB">
        <w:trPr>
          <w:trHeight w:val="114"/>
        </w:trPr>
        <w:tc>
          <w:tcPr>
            <w:tcW w:w="7816" w:type="dxa"/>
            <w:tcBorders>
              <w:top w:val="nil"/>
              <w:left w:val="nil"/>
              <w:bottom w:val="nil"/>
              <w:right w:val="nil"/>
            </w:tcBorders>
            <w:shd w:val="clear" w:color="auto" w:fill="auto"/>
            <w:noWrap/>
            <w:vAlign w:val="bottom"/>
            <w:hideMark/>
          </w:tcPr>
          <w:p w14:paraId="58662490"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tools correct for the job being performed?</w:t>
            </w:r>
          </w:p>
        </w:tc>
      </w:tr>
      <w:tr w:rsidR="007941EB" w:rsidRPr="007941EB" w14:paraId="63ECB6F2" w14:textId="77777777" w:rsidTr="007941EB">
        <w:trPr>
          <w:trHeight w:val="114"/>
        </w:trPr>
        <w:tc>
          <w:tcPr>
            <w:tcW w:w="7816" w:type="dxa"/>
            <w:tcBorders>
              <w:top w:val="nil"/>
              <w:left w:val="nil"/>
              <w:bottom w:val="nil"/>
              <w:right w:val="nil"/>
            </w:tcBorders>
            <w:shd w:val="clear" w:color="auto" w:fill="auto"/>
            <w:noWrap/>
            <w:vAlign w:val="bottom"/>
            <w:hideMark/>
          </w:tcPr>
          <w:p w14:paraId="43F332B2"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tools balanced and in a workable weight range?</w:t>
            </w:r>
          </w:p>
        </w:tc>
      </w:tr>
      <w:tr w:rsidR="007941EB" w:rsidRPr="007941EB" w14:paraId="49E0F1C1" w14:textId="77777777" w:rsidTr="007941EB">
        <w:trPr>
          <w:trHeight w:val="114"/>
        </w:trPr>
        <w:tc>
          <w:tcPr>
            <w:tcW w:w="7816" w:type="dxa"/>
            <w:tcBorders>
              <w:top w:val="nil"/>
              <w:left w:val="nil"/>
              <w:bottom w:val="nil"/>
              <w:right w:val="nil"/>
            </w:tcBorders>
            <w:shd w:val="clear" w:color="auto" w:fill="auto"/>
            <w:noWrap/>
            <w:vAlign w:val="bottom"/>
            <w:hideMark/>
          </w:tcPr>
          <w:p w14:paraId="0B334B6B"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tools free of leaks?</w:t>
            </w:r>
          </w:p>
        </w:tc>
      </w:tr>
      <w:tr w:rsidR="007941EB" w:rsidRPr="007941EB" w14:paraId="123CA8C0" w14:textId="77777777" w:rsidTr="007941EB">
        <w:trPr>
          <w:trHeight w:val="114"/>
        </w:trPr>
        <w:tc>
          <w:tcPr>
            <w:tcW w:w="7816" w:type="dxa"/>
            <w:tcBorders>
              <w:top w:val="nil"/>
              <w:left w:val="nil"/>
              <w:bottom w:val="nil"/>
              <w:right w:val="nil"/>
            </w:tcBorders>
            <w:shd w:val="clear" w:color="auto" w:fill="auto"/>
            <w:noWrap/>
            <w:vAlign w:val="bottom"/>
            <w:hideMark/>
          </w:tcPr>
          <w:p w14:paraId="55A7678E"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tools free of cracks or damage?</w:t>
            </w:r>
          </w:p>
        </w:tc>
      </w:tr>
      <w:tr w:rsidR="007941EB" w:rsidRPr="007941EB" w14:paraId="1556A221" w14:textId="77777777" w:rsidTr="007941EB">
        <w:trPr>
          <w:trHeight w:val="114"/>
        </w:trPr>
        <w:tc>
          <w:tcPr>
            <w:tcW w:w="7816" w:type="dxa"/>
            <w:tcBorders>
              <w:top w:val="nil"/>
              <w:left w:val="nil"/>
              <w:bottom w:val="nil"/>
              <w:right w:val="nil"/>
            </w:tcBorders>
            <w:shd w:val="clear" w:color="auto" w:fill="auto"/>
            <w:noWrap/>
            <w:vAlign w:val="bottom"/>
            <w:hideMark/>
          </w:tcPr>
          <w:p w14:paraId="3C229263"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rotating parts properly guarded?</w:t>
            </w:r>
          </w:p>
        </w:tc>
      </w:tr>
      <w:tr w:rsidR="007941EB" w:rsidRPr="007941EB" w14:paraId="25E0D02B" w14:textId="77777777" w:rsidTr="007941EB">
        <w:trPr>
          <w:trHeight w:val="114"/>
        </w:trPr>
        <w:tc>
          <w:tcPr>
            <w:tcW w:w="7816" w:type="dxa"/>
            <w:tcBorders>
              <w:top w:val="nil"/>
              <w:left w:val="nil"/>
              <w:bottom w:val="nil"/>
              <w:right w:val="nil"/>
            </w:tcBorders>
            <w:shd w:val="clear" w:color="auto" w:fill="auto"/>
            <w:noWrap/>
            <w:vAlign w:val="bottom"/>
            <w:hideMark/>
          </w:tcPr>
          <w:p w14:paraId="37968E60"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rotating parts free of wobble?</w:t>
            </w:r>
          </w:p>
        </w:tc>
      </w:tr>
      <w:tr w:rsidR="007941EB" w:rsidRPr="007941EB" w14:paraId="331A0947" w14:textId="77777777" w:rsidTr="007941EB">
        <w:trPr>
          <w:trHeight w:val="114"/>
        </w:trPr>
        <w:tc>
          <w:tcPr>
            <w:tcW w:w="7816" w:type="dxa"/>
            <w:tcBorders>
              <w:top w:val="nil"/>
              <w:left w:val="nil"/>
              <w:bottom w:val="nil"/>
              <w:right w:val="nil"/>
            </w:tcBorders>
            <w:shd w:val="clear" w:color="auto" w:fill="auto"/>
            <w:noWrap/>
            <w:vAlign w:val="bottom"/>
            <w:hideMark/>
          </w:tcPr>
          <w:p w14:paraId="3C9ECC8D"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Is correctly fitting PPE readily available (gloves, eyewear, safety boots)?</w:t>
            </w:r>
          </w:p>
        </w:tc>
      </w:tr>
      <w:tr w:rsidR="007941EB" w:rsidRPr="007941EB" w14:paraId="7AAB5C8D" w14:textId="77777777" w:rsidTr="007941EB">
        <w:trPr>
          <w:trHeight w:val="114"/>
        </w:trPr>
        <w:tc>
          <w:tcPr>
            <w:tcW w:w="7816" w:type="dxa"/>
            <w:tcBorders>
              <w:top w:val="nil"/>
              <w:left w:val="nil"/>
              <w:bottom w:val="nil"/>
              <w:right w:val="nil"/>
            </w:tcBorders>
            <w:shd w:val="clear" w:color="auto" w:fill="auto"/>
            <w:noWrap/>
            <w:vAlign w:val="bottom"/>
            <w:hideMark/>
          </w:tcPr>
          <w:p w14:paraId="08E2AA49"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electrical cords free of cracks or exposed wires?</w:t>
            </w:r>
          </w:p>
        </w:tc>
      </w:tr>
      <w:tr w:rsidR="007941EB" w:rsidRPr="007941EB" w14:paraId="7E4DC6DD" w14:textId="77777777" w:rsidTr="007941EB">
        <w:trPr>
          <w:trHeight w:val="114"/>
        </w:trPr>
        <w:tc>
          <w:tcPr>
            <w:tcW w:w="7816" w:type="dxa"/>
            <w:tcBorders>
              <w:top w:val="nil"/>
              <w:left w:val="nil"/>
              <w:bottom w:val="nil"/>
              <w:right w:val="nil"/>
            </w:tcBorders>
            <w:shd w:val="clear" w:color="auto" w:fill="auto"/>
            <w:noWrap/>
            <w:vAlign w:val="bottom"/>
            <w:hideMark/>
          </w:tcPr>
          <w:p w14:paraId="1B0A899B"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ground prongs present on electrical cords?</w:t>
            </w:r>
          </w:p>
        </w:tc>
      </w:tr>
      <w:tr w:rsidR="007941EB" w:rsidRPr="007941EB" w14:paraId="20822C8A" w14:textId="77777777" w:rsidTr="007941EB">
        <w:trPr>
          <w:trHeight w:val="114"/>
        </w:trPr>
        <w:tc>
          <w:tcPr>
            <w:tcW w:w="7816" w:type="dxa"/>
            <w:tcBorders>
              <w:top w:val="nil"/>
              <w:left w:val="nil"/>
              <w:bottom w:val="nil"/>
              <w:right w:val="nil"/>
            </w:tcBorders>
            <w:shd w:val="clear" w:color="auto" w:fill="auto"/>
            <w:noWrap/>
            <w:vAlign w:val="bottom"/>
            <w:hideMark/>
          </w:tcPr>
          <w:p w14:paraId="08D2F809"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ground prongs present on extension cords</w:t>
            </w:r>
          </w:p>
        </w:tc>
      </w:tr>
      <w:tr w:rsidR="007941EB" w:rsidRPr="007941EB" w14:paraId="63406E77" w14:textId="77777777" w:rsidTr="007941EB">
        <w:trPr>
          <w:trHeight w:val="114"/>
        </w:trPr>
        <w:tc>
          <w:tcPr>
            <w:tcW w:w="7816" w:type="dxa"/>
            <w:tcBorders>
              <w:top w:val="nil"/>
              <w:left w:val="nil"/>
              <w:bottom w:val="nil"/>
              <w:right w:val="nil"/>
            </w:tcBorders>
            <w:shd w:val="clear" w:color="auto" w:fill="auto"/>
            <w:noWrap/>
            <w:vAlign w:val="bottom"/>
            <w:hideMark/>
          </w:tcPr>
          <w:p w14:paraId="3CF3779C"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batteries free of damage?</w:t>
            </w:r>
          </w:p>
        </w:tc>
      </w:tr>
      <w:tr w:rsidR="007941EB" w:rsidRPr="007941EB" w14:paraId="1814A602" w14:textId="77777777" w:rsidTr="007941EB">
        <w:trPr>
          <w:trHeight w:val="114"/>
        </w:trPr>
        <w:tc>
          <w:tcPr>
            <w:tcW w:w="7816" w:type="dxa"/>
            <w:tcBorders>
              <w:top w:val="nil"/>
              <w:left w:val="nil"/>
              <w:bottom w:val="nil"/>
              <w:right w:val="nil"/>
            </w:tcBorders>
            <w:shd w:val="clear" w:color="auto" w:fill="auto"/>
            <w:noWrap/>
            <w:vAlign w:val="bottom"/>
            <w:hideMark/>
          </w:tcPr>
          <w:p w14:paraId="39DAC06B"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the connections on pneumatic tools free of leaks?</w:t>
            </w:r>
          </w:p>
        </w:tc>
      </w:tr>
      <w:tr w:rsidR="007941EB" w:rsidRPr="007941EB" w14:paraId="620CDEF6" w14:textId="77777777" w:rsidTr="007941EB">
        <w:trPr>
          <w:trHeight w:val="114"/>
        </w:trPr>
        <w:tc>
          <w:tcPr>
            <w:tcW w:w="7816" w:type="dxa"/>
            <w:tcBorders>
              <w:top w:val="nil"/>
              <w:left w:val="nil"/>
              <w:bottom w:val="nil"/>
              <w:right w:val="nil"/>
            </w:tcBorders>
            <w:shd w:val="clear" w:color="auto" w:fill="auto"/>
            <w:noWrap/>
            <w:vAlign w:val="bottom"/>
            <w:hideMark/>
          </w:tcPr>
          <w:p w14:paraId="6B316C19"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Have pneumatic tools been properly oiled before use?</w:t>
            </w:r>
          </w:p>
        </w:tc>
      </w:tr>
    </w:tbl>
    <w:p w14:paraId="7EE6BAD4" w14:textId="24320787" w:rsidR="007941EB" w:rsidRDefault="007941EB">
      <w:pPr>
        <w:rPr>
          <w:b/>
          <w:bCs/>
          <w:color w:val="FF0000"/>
          <w:sz w:val="28"/>
          <w:szCs w:val="28"/>
        </w:rPr>
      </w:pPr>
      <w:r w:rsidRPr="007941EB">
        <w:rPr>
          <w:b/>
          <w:bCs/>
          <w:color w:val="FF0000"/>
          <w:sz w:val="28"/>
          <w:szCs w:val="28"/>
        </w:rPr>
        <w:lastRenderedPageBreak/>
        <w:t>General</w:t>
      </w:r>
    </w:p>
    <w:tbl>
      <w:tblPr>
        <w:tblW w:w="9360" w:type="dxa"/>
        <w:tblInd w:w="-108" w:type="dxa"/>
        <w:tblLook w:val="04A0" w:firstRow="1" w:lastRow="0" w:firstColumn="1" w:lastColumn="0" w:noHBand="0" w:noVBand="1"/>
      </w:tblPr>
      <w:tblGrid>
        <w:gridCol w:w="9360"/>
      </w:tblGrid>
      <w:tr w:rsidR="007941EB" w:rsidRPr="007941EB" w14:paraId="0D448626" w14:textId="77777777" w:rsidTr="007941EB">
        <w:trPr>
          <w:trHeight w:val="288"/>
        </w:trPr>
        <w:tc>
          <w:tcPr>
            <w:tcW w:w="9360" w:type="dxa"/>
            <w:tcBorders>
              <w:top w:val="nil"/>
              <w:left w:val="nil"/>
              <w:bottom w:val="nil"/>
              <w:right w:val="nil"/>
            </w:tcBorders>
            <w:shd w:val="clear" w:color="auto" w:fill="auto"/>
            <w:noWrap/>
            <w:vAlign w:val="bottom"/>
            <w:hideMark/>
          </w:tcPr>
          <w:p w14:paraId="0E311D7A"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all company- and employee-owned tools and equipment in good working condition?</w:t>
            </w:r>
          </w:p>
        </w:tc>
      </w:tr>
      <w:tr w:rsidR="007941EB" w:rsidRPr="007941EB" w14:paraId="27D2DF14" w14:textId="77777777" w:rsidTr="007941EB">
        <w:trPr>
          <w:trHeight w:val="288"/>
        </w:trPr>
        <w:tc>
          <w:tcPr>
            <w:tcW w:w="9360" w:type="dxa"/>
            <w:tcBorders>
              <w:top w:val="nil"/>
              <w:left w:val="nil"/>
              <w:bottom w:val="nil"/>
              <w:right w:val="nil"/>
            </w:tcBorders>
            <w:shd w:val="clear" w:color="auto" w:fill="auto"/>
            <w:noWrap/>
            <w:vAlign w:val="bottom"/>
            <w:hideMark/>
          </w:tcPr>
          <w:p w14:paraId="18DB1575" w14:textId="2A4BF252"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 xml:space="preserve">Are any hand or power tools showing damage, removed from service </w:t>
            </w:r>
            <w:r w:rsidRPr="007941EB">
              <w:rPr>
                <w:rFonts w:ascii="Calibri" w:eastAsia="Times New Roman" w:hAnsi="Calibri" w:cs="Calibri"/>
                <w:color w:val="000000"/>
              </w:rPr>
              <w:t>and repaired</w:t>
            </w:r>
            <w:r w:rsidRPr="007941EB">
              <w:rPr>
                <w:rFonts w:ascii="Calibri" w:eastAsia="Times New Roman" w:hAnsi="Calibri" w:cs="Calibri"/>
                <w:color w:val="000000"/>
              </w:rPr>
              <w:t>, reconditioned or replaced?</w:t>
            </w:r>
          </w:p>
        </w:tc>
      </w:tr>
      <w:tr w:rsidR="007941EB" w:rsidRPr="007941EB" w14:paraId="1D81F1E4" w14:textId="77777777" w:rsidTr="007941EB">
        <w:trPr>
          <w:trHeight w:val="288"/>
        </w:trPr>
        <w:tc>
          <w:tcPr>
            <w:tcW w:w="9360" w:type="dxa"/>
            <w:tcBorders>
              <w:top w:val="nil"/>
              <w:left w:val="nil"/>
              <w:bottom w:val="nil"/>
              <w:right w:val="nil"/>
            </w:tcBorders>
            <w:shd w:val="clear" w:color="auto" w:fill="auto"/>
            <w:noWrap/>
            <w:vAlign w:val="bottom"/>
            <w:hideMark/>
          </w:tcPr>
          <w:p w14:paraId="5FC4D73C"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broken or fractured handles on hammers, axes, or similar equipment replaced promptly?</w:t>
            </w:r>
          </w:p>
        </w:tc>
      </w:tr>
      <w:tr w:rsidR="007941EB" w:rsidRPr="007941EB" w14:paraId="58DB42F2" w14:textId="77777777" w:rsidTr="007941EB">
        <w:trPr>
          <w:trHeight w:val="288"/>
        </w:trPr>
        <w:tc>
          <w:tcPr>
            <w:tcW w:w="9360" w:type="dxa"/>
            <w:tcBorders>
              <w:top w:val="nil"/>
              <w:left w:val="nil"/>
              <w:bottom w:val="nil"/>
              <w:right w:val="nil"/>
            </w:tcBorders>
            <w:shd w:val="clear" w:color="auto" w:fill="auto"/>
            <w:noWrap/>
            <w:vAlign w:val="bottom"/>
            <w:hideMark/>
          </w:tcPr>
          <w:p w14:paraId="1D296A2F"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appropriate handles used on files and similar tools?</w:t>
            </w:r>
          </w:p>
        </w:tc>
      </w:tr>
      <w:tr w:rsidR="007941EB" w:rsidRPr="007941EB" w14:paraId="2BA29115" w14:textId="77777777" w:rsidTr="007941EB">
        <w:trPr>
          <w:trHeight w:val="288"/>
        </w:trPr>
        <w:tc>
          <w:tcPr>
            <w:tcW w:w="9360" w:type="dxa"/>
            <w:tcBorders>
              <w:top w:val="nil"/>
              <w:left w:val="nil"/>
              <w:bottom w:val="nil"/>
              <w:right w:val="nil"/>
            </w:tcBorders>
            <w:shd w:val="clear" w:color="auto" w:fill="auto"/>
            <w:noWrap/>
            <w:vAlign w:val="bottom"/>
            <w:hideMark/>
          </w:tcPr>
          <w:p w14:paraId="6EA42EC1"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Do employees use appropriate safety glasses, face shields, and similar equipment when using hand tools or equipment that might produce flying materials or be subject to breakage?</w:t>
            </w:r>
          </w:p>
        </w:tc>
      </w:tr>
      <w:tr w:rsidR="007941EB" w:rsidRPr="007941EB" w14:paraId="468A887D" w14:textId="77777777" w:rsidTr="007941EB">
        <w:trPr>
          <w:trHeight w:val="288"/>
        </w:trPr>
        <w:tc>
          <w:tcPr>
            <w:tcW w:w="9360" w:type="dxa"/>
            <w:tcBorders>
              <w:top w:val="nil"/>
              <w:left w:val="nil"/>
              <w:bottom w:val="nil"/>
              <w:right w:val="nil"/>
            </w:tcBorders>
            <w:shd w:val="clear" w:color="auto" w:fill="auto"/>
            <w:noWrap/>
            <w:vAlign w:val="bottom"/>
            <w:hideMark/>
          </w:tcPr>
          <w:p w14:paraId="16A4ACEC"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jacks checked periodically to ensure they are in good operating condition?</w:t>
            </w:r>
          </w:p>
        </w:tc>
      </w:tr>
      <w:tr w:rsidR="007941EB" w:rsidRPr="007941EB" w14:paraId="48D43B29" w14:textId="77777777" w:rsidTr="007941EB">
        <w:trPr>
          <w:trHeight w:val="288"/>
        </w:trPr>
        <w:tc>
          <w:tcPr>
            <w:tcW w:w="9360" w:type="dxa"/>
            <w:tcBorders>
              <w:top w:val="nil"/>
              <w:left w:val="nil"/>
              <w:bottom w:val="nil"/>
              <w:right w:val="nil"/>
            </w:tcBorders>
            <w:shd w:val="clear" w:color="auto" w:fill="auto"/>
            <w:noWrap/>
            <w:vAlign w:val="bottom"/>
            <w:hideMark/>
          </w:tcPr>
          <w:p w14:paraId="4BA30A70"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tool handles wedged tightly in the heads of all tools?</w:t>
            </w:r>
          </w:p>
        </w:tc>
      </w:tr>
      <w:tr w:rsidR="007941EB" w:rsidRPr="007941EB" w14:paraId="266D518A" w14:textId="77777777" w:rsidTr="007941EB">
        <w:trPr>
          <w:trHeight w:val="288"/>
        </w:trPr>
        <w:tc>
          <w:tcPr>
            <w:tcW w:w="9360" w:type="dxa"/>
            <w:tcBorders>
              <w:top w:val="nil"/>
              <w:left w:val="nil"/>
              <w:bottom w:val="nil"/>
              <w:right w:val="nil"/>
            </w:tcBorders>
            <w:shd w:val="clear" w:color="auto" w:fill="auto"/>
            <w:noWrap/>
            <w:vAlign w:val="bottom"/>
            <w:hideMark/>
          </w:tcPr>
          <w:p w14:paraId="10EE70E2"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Are tool-cutting edges kept sharp tools will smoothly without binding or skipping?</w:t>
            </w:r>
          </w:p>
        </w:tc>
      </w:tr>
      <w:tr w:rsidR="007941EB" w:rsidRPr="007941EB" w14:paraId="3D0968CA" w14:textId="77777777" w:rsidTr="007941EB">
        <w:trPr>
          <w:trHeight w:val="288"/>
        </w:trPr>
        <w:tc>
          <w:tcPr>
            <w:tcW w:w="9360" w:type="dxa"/>
            <w:tcBorders>
              <w:top w:val="nil"/>
              <w:left w:val="nil"/>
              <w:bottom w:val="nil"/>
              <w:right w:val="nil"/>
            </w:tcBorders>
            <w:shd w:val="clear" w:color="auto" w:fill="auto"/>
            <w:noWrap/>
            <w:vAlign w:val="bottom"/>
            <w:hideMark/>
          </w:tcPr>
          <w:p w14:paraId="4ADDE0E4" w14:textId="77777777" w:rsidR="007941EB" w:rsidRPr="007941EB" w:rsidRDefault="007941EB" w:rsidP="007941EB">
            <w:pPr>
              <w:spacing w:after="0" w:line="360" w:lineRule="auto"/>
              <w:rPr>
                <w:rFonts w:ascii="Calibri" w:eastAsia="Times New Roman" w:hAnsi="Calibri" w:cs="Calibri"/>
                <w:color w:val="000000"/>
              </w:rPr>
            </w:pPr>
            <w:r w:rsidRPr="007941EB">
              <w:rPr>
                <w:rFonts w:ascii="Calibri" w:eastAsia="Times New Roman" w:hAnsi="Calibri" w:cs="Calibri"/>
                <w:color w:val="000000"/>
              </w:rPr>
              <w:t>Do employees use eye and face protection when they drive hardened or tempered tools, bits, or nails?</w:t>
            </w:r>
          </w:p>
        </w:tc>
      </w:tr>
    </w:tbl>
    <w:p w14:paraId="2E579BD6" w14:textId="77777777" w:rsidR="007941EB" w:rsidRPr="007941EB" w:rsidRDefault="007941EB">
      <w:pPr>
        <w:rPr>
          <w:b/>
          <w:bCs/>
          <w:color w:val="FF0000"/>
          <w:sz w:val="28"/>
          <w:szCs w:val="28"/>
        </w:rPr>
      </w:pPr>
    </w:p>
    <w:sectPr w:rsidR="007941EB" w:rsidRPr="007941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69C2" w14:textId="77777777" w:rsidR="007941EB" w:rsidRDefault="007941EB" w:rsidP="007941EB">
      <w:pPr>
        <w:spacing w:after="0" w:line="240" w:lineRule="auto"/>
      </w:pPr>
      <w:r>
        <w:separator/>
      </w:r>
    </w:p>
  </w:endnote>
  <w:endnote w:type="continuationSeparator" w:id="0">
    <w:p w14:paraId="68EDC1E3" w14:textId="77777777" w:rsidR="007941EB" w:rsidRDefault="007941EB" w:rsidP="0079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B772" w14:textId="77777777" w:rsidR="007941EB" w:rsidRDefault="007941EB" w:rsidP="007941EB">
      <w:pPr>
        <w:spacing w:after="0" w:line="240" w:lineRule="auto"/>
      </w:pPr>
      <w:r>
        <w:separator/>
      </w:r>
    </w:p>
  </w:footnote>
  <w:footnote w:type="continuationSeparator" w:id="0">
    <w:p w14:paraId="72186C23" w14:textId="77777777" w:rsidR="007941EB" w:rsidRDefault="007941EB" w:rsidP="0079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4321" w14:textId="4D5B333D" w:rsidR="007941EB" w:rsidRDefault="007941EB">
    <w:pPr>
      <w:pStyle w:val="Header"/>
    </w:pPr>
    <w:r>
      <w:rPr>
        <w:noProof/>
      </w:rPr>
      <w:drawing>
        <wp:inline distT="0" distB="0" distL="0" distR="0" wp14:anchorId="3EC9775D" wp14:editId="51F4FA35">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EB"/>
    <w:rsid w:val="002B38C5"/>
    <w:rsid w:val="0079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F4FA"/>
  <w15:chartTrackingRefBased/>
  <w15:docId w15:val="{DE7895C7-5A18-41B0-B01B-00DBC989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EB"/>
  </w:style>
  <w:style w:type="paragraph" w:styleId="Footer">
    <w:name w:val="footer"/>
    <w:basedOn w:val="Normal"/>
    <w:link w:val="FooterChar"/>
    <w:uiPriority w:val="99"/>
    <w:unhideWhenUsed/>
    <w:rsid w:val="00794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59147">
      <w:bodyDiv w:val="1"/>
      <w:marLeft w:val="0"/>
      <w:marRight w:val="0"/>
      <w:marTop w:val="0"/>
      <w:marBottom w:val="0"/>
      <w:divBdr>
        <w:top w:val="none" w:sz="0" w:space="0" w:color="auto"/>
        <w:left w:val="none" w:sz="0" w:space="0" w:color="auto"/>
        <w:bottom w:val="none" w:sz="0" w:space="0" w:color="auto"/>
        <w:right w:val="none" w:sz="0" w:space="0" w:color="auto"/>
      </w:divBdr>
    </w:div>
    <w:div w:id="977346375">
      <w:bodyDiv w:val="1"/>
      <w:marLeft w:val="0"/>
      <w:marRight w:val="0"/>
      <w:marTop w:val="0"/>
      <w:marBottom w:val="0"/>
      <w:divBdr>
        <w:top w:val="none" w:sz="0" w:space="0" w:color="auto"/>
        <w:left w:val="none" w:sz="0" w:space="0" w:color="auto"/>
        <w:bottom w:val="none" w:sz="0" w:space="0" w:color="auto"/>
        <w:right w:val="none" w:sz="0" w:space="0" w:color="auto"/>
      </w:divBdr>
    </w:div>
    <w:div w:id="9983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D5D2E-461C-4637-A929-95BA56C5B75E}"/>
</file>

<file path=customXml/itemProps2.xml><?xml version="1.0" encoding="utf-8"?>
<ds:datastoreItem xmlns:ds="http://schemas.openxmlformats.org/officeDocument/2006/customXml" ds:itemID="{2396E9DE-70A4-4D28-8D44-25CE1F11845E}"/>
</file>

<file path=customXml/itemProps3.xml><?xml version="1.0" encoding="utf-8"?>
<ds:datastoreItem xmlns:ds="http://schemas.openxmlformats.org/officeDocument/2006/customXml" ds:itemID="{E5BDE87A-E261-40F7-BC93-9CA563C9C238}"/>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2022-04-11T18:57:00Z</dcterms:created>
  <dcterms:modified xsi:type="dcterms:W3CDTF">2022-04-11T19:03:00Z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