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34DB" w14:textId="7FEFB3A0" w:rsidR="005F5539" w:rsidRPr="002B129E" w:rsidRDefault="005F5539" w:rsidP="005F5539">
      <w:pPr>
        <w:jc w:val="center"/>
        <w:rPr>
          <w:b/>
          <w:bCs/>
          <w:color w:val="FF0000"/>
          <w:sz w:val="52"/>
          <w:szCs w:val="52"/>
        </w:rPr>
      </w:pPr>
      <w:r>
        <w:rPr>
          <w:b/>
          <w:bCs/>
          <w:color w:val="FF0000"/>
          <w:sz w:val="52"/>
          <w:szCs w:val="52"/>
        </w:rPr>
        <w:t>Ergonomics</w:t>
      </w:r>
      <w:r>
        <w:rPr>
          <w:b/>
          <w:bCs/>
          <w:color w:val="FF0000"/>
          <w:sz w:val="52"/>
          <w:szCs w:val="52"/>
        </w:rPr>
        <w:t xml:space="preserve"> Template Guide</w:t>
      </w:r>
    </w:p>
    <w:p w14:paraId="6539764B" w14:textId="77777777" w:rsidR="005F5539" w:rsidRDefault="005F5539" w:rsidP="005F5539">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272A2E66" w14:textId="7ACEB1DD" w:rsidR="002B38C5" w:rsidRDefault="005F5539">
      <w:pPr>
        <w:rPr>
          <w:b/>
          <w:bCs/>
          <w:color w:val="FF0000"/>
          <w:sz w:val="28"/>
          <w:szCs w:val="28"/>
        </w:rPr>
      </w:pPr>
      <w:r>
        <w:rPr>
          <w:b/>
          <w:bCs/>
          <w:color w:val="FF0000"/>
          <w:sz w:val="28"/>
          <w:szCs w:val="28"/>
        </w:rPr>
        <w:t>Ergonomics: General</w:t>
      </w:r>
    </w:p>
    <w:tbl>
      <w:tblPr>
        <w:tblW w:w="9360" w:type="dxa"/>
        <w:tblInd w:w="-108" w:type="dxa"/>
        <w:tblLook w:val="04A0" w:firstRow="1" w:lastRow="0" w:firstColumn="1" w:lastColumn="0" w:noHBand="0" w:noVBand="1"/>
      </w:tblPr>
      <w:tblGrid>
        <w:gridCol w:w="9360"/>
      </w:tblGrid>
      <w:tr w:rsidR="005F5539" w:rsidRPr="005F5539" w14:paraId="63FCB8CD" w14:textId="77777777" w:rsidTr="005F5539">
        <w:trPr>
          <w:trHeight w:val="288"/>
        </w:trPr>
        <w:tc>
          <w:tcPr>
            <w:tcW w:w="9360" w:type="dxa"/>
            <w:tcBorders>
              <w:top w:val="nil"/>
              <w:left w:val="nil"/>
              <w:bottom w:val="nil"/>
              <w:right w:val="nil"/>
            </w:tcBorders>
            <w:shd w:val="clear" w:color="auto" w:fill="auto"/>
            <w:noWrap/>
            <w:vAlign w:val="bottom"/>
            <w:hideMark/>
          </w:tcPr>
          <w:p w14:paraId="00C01545" w14:textId="300BE2EC"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Can the work or </w:t>
            </w:r>
            <w:r w:rsidRPr="005F5539">
              <w:rPr>
                <w:rFonts w:ascii="Calibri" w:eastAsia="Times New Roman" w:hAnsi="Calibri" w:cs="Calibri"/>
                <w:color w:val="000000"/>
              </w:rPr>
              <w:t>task be</w:t>
            </w:r>
            <w:r w:rsidRPr="005F5539">
              <w:rPr>
                <w:rFonts w:ascii="Calibri" w:eastAsia="Times New Roman" w:hAnsi="Calibri" w:cs="Calibri"/>
                <w:color w:val="000000"/>
              </w:rPr>
              <w:t xml:space="preserve"> performed without eye strain or glare?</w:t>
            </w:r>
          </w:p>
        </w:tc>
      </w:tr>
      <w:tr w:rsidR="005F5539" w:rsidRPr="005F5539" w14:paraId="54411E1F" w14:textId="77777777" w:rsidTr="005F5539">
        <w:trPr>
          <w:trHeight w:val="288"/>
        </w:trPr>
        <w:tc>
          <w:tcPr>
            <w:tcW w:w="9360" w:type="dxa"/>
            <w:tcBorders>
              <w:top w:val="nil"/>
              <w:left w:val="nil"/>
              <w:bottom w:val="nil"/>
              <w:right w:val="nil"/>
            </w:tcBorders>
            <w:shd w:val="clear" w:color="auto" w:fill="auto"/>
            <w:noWrap/>
            <w:vAlign w:val="bottom"/>
            <w:hideMark/>
          </w:tcPr>
          <w:p w14:paraId="714A8E47"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the work or task be performed without repetitive lifting of the arms above the shoulder level?</w:t>
            </w:r>
          </w:p>
        </w:tc>
      </w:tr>
      <w:tr w:rsidR="005F5539" w:rsidRPr="005F5539" w14:paraId="26CE59A2" w14:textId="77777777" w:rsidTr="005F5539">
        <w:trPr>
          <w:trHeight w:val="288"/>
        </w:trPr>
        <w:tc>
          <w:tcPr>
            <w:tcW w:w="9360" w:type="dxa"/>
            <w:tcBorders>
              <w:top w:val="nil"/>
              <w:left w:val="nil"/>
              <w:bottom w:val="nil"/>
              <w:right w:val="nil"/>
            </w:tcBorders>
            <w:shd w:val="clear" w:color="auto" w:fill="auto"/>
            <w:noWrap/>
            <w:vAlign w:val="bottom"/>
            <w:hideMark/>
          </w:tcPr>
          <w:p w14:paraId="612D6D7E"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the work or task be performed without the employee having to hold his or her elbows out and away from the body?</w:t>
            </w:r>
          </w:p>
        </w:tc>
      </w:tr>
      <w:tr w:rsidR="005F5539" w:rsidRPr="005F5539" w14:paraId="30DD9BD2" w14:textId="77777777" w:rsidTr="005F5539">
        <w:trPr>
          <w:trHeight w:val="288"/>
        </w:trPr>
        <w:tc>
          <w:tcPr>
            <w:tcW w:w="9360" w:type="dxa"/>
            <w:tcBorders>
              <w:top w:val="nil"/>
              <w:left w:val="nil"/>
              <w:bottom w:val="nil"/>
              <w:right w:val="nil"/>
            </w:tcBorders>
            <w:shd w:val="clear" w:color="auto" w:fill="auto"/>
            <w:noWrap/>
            <w:vAlign w:val="bottom"/>
            <w:hideMark/>
          </w:tcPr>
          <w:p w14:paraId="5551740B"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employees keep their hands or wrists in a neutral position when they are working?</w:t>
            </w:r>
          </w:p>
        </w:tc>
      </w:tr>
      <w:tr w:rsidR="005F5539" w:rsidRPr="005F5539" w14:paraId="290AEB99" w14:textId="77777777" w:rsidTr="005F5539">
        <w:trPr>
          <w:trHeight w:val="288"/>
        </w:trPr>
        <w:tc>
          <w:tcPr>
            <w:tcW w:w="9360" w:type="dxa"/>
            <w:tcBorders>
              <w:top w:val="nil"/>
              <w:left w:val="nil"/>
              <w:bottom w:val="nil"/>
              <w:right w:val="nil"/>
            </w:tcBorders>
            <w:shd w:val="clear" w:color="auto" w:fill="auto"/>
            <w:noWrap/>
            <w:vAlign w:val="bottom"/>
            <w:hideMark/>
          </w:tcPr>
          <w:p w14:paraId="40AF8841"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Do regular job or site-specific safety inspections assess ergonomic risks? </w:t>
            </w:r>
          </w:p>
        </w:tc>
      </w:tr>
      <w:tr w:rsidR="005F5539" w:rsidRPr="005F5539" w14:paraId="62B825ED" w14:textId="77777777" w:rsidTr="005F5539">
        <w:trPr>
          <w:trHeight w:val="288"/>
        </w:trPr>
        <w:tc>
          <w:tcPr>
            <w:tcW w:w="9360" w:type="dxa"/>
            <w:tcBorders>
              <w:top w:val="nil"/>
              <w:left w:val="nil"/>
              <w:bottom w:val="nil"/>
              <w:right w:val="nil"/>
            </w:tcBorders>
            <w:shd w:val="clear" w:color="auto" w:fill="auto"/>
            <w:noWrap/>
            <w:vAlign w:val="bottom"/>
            <w:hideMark/>
          </w:tcPr>
          <w:p w14:paraId="22FD1916"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the work or task be done without having to stoop the neck and shoulders to view the work?</w:t>
            </w:r>
          </w:p>
        </w:tc>
      </w:tr>
      <w:tr w:rsidR="005F5539" w:rsidRPr="005F5539" w14:paraId="3B17979E" w14:textId="77777777" w:rsidTr="005F5539">
        <w:trPr>
          <w:trHeight w:val="288"/>
        </w:trPr>
        <w:tc>
          <w:tcPr>
            <w:tcW w:w="9360" w:type="dxa"/>
            <w:tcBorders>
              <w:top w:val="nil"/>
              <w:left w:val="nil"/>
              <w:bottom w:val="nil"/>
              <w:right w:val="nil"/>
            </w:tcBorders>
            <w:shd w:val="clear" w:color="auto" w:fill="auto"/>
            <w:noWrap/>
            <w:vAlign w:val="bottom"/>
            <w:hideMark/>
          </w:tcPr>
          <w:p w14:paraId="4D93D322"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the work or be done using the larger muscles of the body?</w:t>
            </w:r>
          </w:p>
        </w:tc>
      </w:tr>
      <w:tr w:rsidR="005F5539" w:rsidRPr="005F5539" w14:paraId="5C3D51A4" w14:textId="77777777" w:rsidTr="005F5539">
        <w:trPr>
          <w:trHeight w:val="288"/>
        </w:trPr>
        <w:tc>
          <w:tcPr>
            <w:tcW w:w="9360" w:type="dxa"/>
            <w:tcBorders>
              <w:top w:val="nil"/>
              <w:left w:val="nil"/>
              <w:bottom w:val="nil"/>
              <w:right w:val="nil"/>
            </w:tcBorders>
            <w:shd w:val="clear" w:color="auto" w:fill="auto"/>
            <w:noWrap/>
            <w:vAlign w:val="bottom"/>
            <w:hideMark/>
          </w:tcPr>
          <w:p w14:paraId="13206131"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body pressure points such as wrists, forearms, backs of thighs prevented from undergoing unnecessary strain?</w:t>
            </w:r>
          </w:p>
        </w:tc>
      </w:tr>
      <w:tr w:rsidR="005F5539" w:rsidRPr="005F5539" w14:paraId="28A96BF4" w14:textId="77777777" w:rsidTr="005F5539">
        <w:trPr>
          <w:trHeight w:val="288"/>
        </w:trPr>
        <w:tc>
          <w:tcPr>
            <w:tcW w:w="9360" w:type="dxa"/>
            <w:tcBorders>
              <w:top w:val="nil"/>
              <w:left w:val="nil"/>
              <w:bottom w:val="nil"/>
              <w:right w:val="nil"/>
            </w:tcBorders>
            <w:shd w:val="clear" w:color="auto" w:fill="auto"/>
            <w:noWrap/>
            <w:vAlign w:val="bottom"/>
            <w:hideMark/>
          </w:tcPr>
          <w:p w14:paraId="3771ED4D"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sufficient rest breaks provided, in addition to scheduled rest breaks, to relieve stress from repetitive-motion tasks?</w:t>
            </w:r>
          </w:p>
        </w:tc>
      </w:tr>
      <w:tr w:rsidR="005F5539" w:rsidRPr="005F5539" w14:paraId="275A0ACA" w14:textId="77777777" w:rsidTr="005F5539">
        <w:trPr>
          <w:trHeight w:val="288"/>
        </w:trPr>
        <w:tc>
          <w:tcPr>
            <w:tcW w:w="9360" w:type="dxa"/>
            <w:tcBorders>
              <w:top w:val="nil"/>
              <w:left w:val="nil"/>
              <w:bottom w:val="nil"/>
              <w:right w:val="nil"/>
            </w:tcBorders>
            <w:shd w:val="clear" w:color="auto" w:fill="auto"/>
            <w:noWrap/>
            <w:vAlign w:val="bottom"/>
            <w:hideMark/>
          </w:tcPr>
          <w:p w14:paraId="069F4656"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tools, instruments, and machinery shaped, positioned, and handled so that work or tasks can be performed comfortably?</w:t>
            </w:r>
          </w:p>
        </w:tc>
      </w:tr>
      <w:tr w:rsidR="005F5539" w:rsidRPr="005F5539" w14:paraId="328D9A7D" w14:textId="77777777" w:rsidTr="005F5539">
        <w:trPr>
          <w:trHeight w:val="288"/>
        </w:trPr>
        <w:tc>
          <w:tcPr>
            <w:tcW w:w="9360" w:type="dxa"/>
            <w:tcBorders>
              <w:top w:val="nil"/>
              <w:left w:val="nil"/>
              <w:bottom w:val="nil"/>
              <w:right w:val="nil"/>
            </w:tcBorders>
            <w:shd w:val="clear" w:color="auto" w:fill="auto"/>
            <w:noWrap/>
            <w:vAlign w:val="bottom"/>
            <w:hideMark/>
          </w:tcPr>
          <w:p w14:paraId="445CAE0A"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all pieces of furniture adjusted, positioned, and arranged to minimize strain on the body and maintain good posture?</w:t>
            </w:r>
          </w:p>
        </w:tc>
      </w:tr>
      <w:tr w:rsidR="005F5539" w:rsidRPr="005F5539" w14:paraId="449C55CE" w14:textId="77777777" w:rsidTr="005F5539">
        <w:trPr>
          <w:trHeight w:val="288"/>
        </w:trPr>
        <w:tc>
          <w:tcPr>
            <w:tcW w:w="9360" w:type="dxa"/>
            <w:tcBorders>
              <w:top w:val="nil"/>
              <w:left w:val="nil"/>
              <w:bottom w:val="nil"/>
              <w:right w:val="nil"/>
            </w:tcBorders>
            <w:shd w:val="clear" w:color="auto" w:fill="auto"/>
            <w:noWrap/>
            <w:vAlign w:val="bottom"/>
            <w:hideMark/>
          </w:tcPr>
          <w:p w14:paraId="7D6C739D" w14:textId="18899C12"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Are </w:t>
            </w:r>
            <w:r w:rsidRPr="005F5539">
              <w:rPr>
                <w:rFonts w:ascii="Calibri" w:eastAsia="Times New Roman" w:hAnsi="Calibri" w:cs="Calibri"/>
                <w:color w:val="000000"/>
              </w:rPr>
              <w:t>supervisors</w:t>
            </w:r>
            <w:r w:rsidRPr="005F5539">
              <w:rPr>
                <w:rFonts w:ascii="Calibri" w:eastAsia="Times New Roman" w:hAnsi="Calibri" w:cs="Calibri"/>
                <w:color w:val="000000"/>
              </w:rPr>
              <w:t xml:space="preserve"> and team </w:t>
            </w:r>
            <w:proofErr w:type="gramStart"/>
            <w:r w:rsidRPr="005F5539">
              <w:rPr>
                <w:rFonts w:ascii="Calibri" w:eastAsia="Times New Roman" w:hAnsi="Calibri" w:cs="Calibri"/>
                <w:color w:val="000000"/>
              </w:rPr>
              <w:t>lead</w:t>
            </w:r>
            <w:r>
              <w:rPr>
                <w:rFonts w:ascii="Calibri" w:eastAsia="Times New Roman" w:hAnsi="Calibri" w:cs="Calibri"/>
                <w:color w:val="000000"/>
              </w:rPr>
              <w:t>s</w:t>
            </w:r>
            <w:proofErr w:type="gramEnd"/>
            <w:r w:rsidRPr="005F5539">
              <w:rPr>
                <w:rFonts w:ascii="Calibri" w:eastAsia="Times New Roman" w:hAnsi="Calibri" w:cs="Calibri"/>
                <w:color w:val="000000"/>
              </w:rPr>
              <w:t xml:space="preserve"> aware of ergonomic risk factors such as awkward postures or repetitive tasks?</w:t>
            </w:r>
          </w:p>
        </w:tc>
      </w:tr>
      <w:tr w:rsidR="005F5539" w:rsidRPr="005F5539" w14:paraId="2C9BCABA" w14:textId="77777777" w:rsidTr="005F5539">
        <w:trPr>
          <w:trHeight w:val="288"/>
        </w:trPr>
        <w:tc>
          <w:tcPr>
            <w:tcW w:w="9360" w:type="dxa"/>
            <w:tcBorders>
              <w:top w:val="nil"/>
              <w:left w:val="nil"/>
              <w:bottom w:val="nil"/>
              <w:right w:val="nil"/>
            </w:tcBorders>
            <w:shd w:val="clear" w:color="auto" w:fill="auto"/>
            <w:noWrap/>
            <w:vAlign w:val="bottom"/>
            <w:hideMark/>
          </w:tcPr>
          <w:p w14:paraId="3C949EC5"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workers trained to report symptoms of ergonomic stress like back pain, strains, and sprains to management?</w:t>
            </w:r>
          </w:p>
        </w:tc>
      </w:tr>
      <w:tr w:rsidR="005F5539" w:rsidRPr="005F5539" w14:paraId="42FFB1C4" w14:textId="77777777" w:rsidTr="005F5539">
        <w:trPr>
          <w:trHeight w:val="288"/>
        </w:trPr>
        <w:tc>
          <w:tcPr>
            <w:tcW w:w="9360" w:type="dxa"/>
            <w:tcBorders>
              <w:top w:val="nil"/>
              <w:left w:val="nil"/>
              <w:bottom w:val="nil"/>
              <w:right w:val="nil"/>
            </w:tcBorders>
            <w:shd w:val="clear" w:color="auto" w:fill="auto"/>
            <w:noWrap/>
            <w:vAlign w:val="bottom"/>
            <w:hideMark/>
          </w:tcPr>
          <w:p w14:paraId="6FBD0F45"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OSHA informational posters mounted in commonly accessible location?</w:t>
            </w:r>
          </w:p>
        </w:tc>
      </w:tr>
      <w:tr w:rsidR="005F5539" w:rsidRPr="005F5539" w14:paraId="2F890BCE" w14:textId="77777777" w:rsidTr="005F5539">
        <w:trPr>
          <w:trHeight w:val="288"/>
        </w:trPr>
        <w:tc>
          <w:tcPr>
            <w:tcW w:w="9360" w:type="dxa"/>
            <w:tcBorders>
              <w:top w:val="nil"/>
              <w:left w:val="nil"/>
              <w:bottom w:val="nil"/>
              <w:right w:val="nil"/>
            </w:tcBorders>
            <w:shd w:val="clear" w:color="auto" w:fill="auto"/>
            <w:noWrap/>
            <w:vAlign w:val="bottom"/>
            <w:hideMark/>
          </w:tcPr>
          <w:p w14:paraId="66539507" w14:textId="69AC480D"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Does the safety bulletin board </w:t>
            </w:r>
            <w:r w:rsidRPr="005F5539">
              <w:rPr>
                <w:rFonts w:ascii="Calibri" w:eastAsia="Times New Roman" w:hAnsi="Calibri" w:cs="Calibri"/>
                <w:color w:val="000000"/>
              </w:rPr>
              <w:t>contain</w:t>
            </w:r>
            <w:r w:rsidRPr="005F5539">
              <w:rPr>
                <w:rFonts w:ascii="Calibri" w:eastAsia="Times New Roman" w:hAnsi="Calibri" w:cs="Calibri"/>
                <w:color w:val="000000"/>
              </w:rPr>
              <w:t xml:space="preserve"> up to date information including information on ergonomic hazards?</w:t>
            </w:r>
          </w:p>
        </w:tc>
      </w:tr>
      <w:tr w:rsidR="005F5539" w:rsidRPr="005F5539" w14:paraId="29371A5F" w14:textId="77777777" w:rsidTr="005F5539">
        <w:trPr>
          <w:trHeight w:val="288"/>
        </w:trPr>
        <w:tc>
          <w:tcPr>
            <w:tcW w:w="9360" w:type="dxa"/>
            <w:tcBorders>
              <w:top w:val="nil"/>
              <w:left w:val="nil"/>
              <w:bottom w:val="nil"/>
              <w:right w:val="nil"/>
            </w:tcBorders>
            <w:shd w:val="clear" w:color="auto" w:fill="auto"/>
            <w:noWrap/>
            <w:vAlign w:val="bottom"/>
            <w:hideMark/>
          </w:tcPr>
          <w:p w14:paraId="3796A4A5"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Do grinders have guards in place and are they seen to be used?</w:t>
            </w:r>
          </w:p>
        </w:tc>
      </w:tr>
      <w:tr w:rsidR="005F5539" w:rsidRPr="005F5539" w14:paraId="657D6679" w14:textId="77777777" w:rsidTr="005F5539">
        <w:trPr>
          <w:trHeight w:val="288"/>
        </w:trPr>
        <w:tc>
          <w:tcPr>
            <w:tcW w:w="9360" w:type="dxa"/>
            <w:tcBorders>
              <w:top w:val="nil"/>
              <w:left w:val="nil"/>
              <w:bottom w:val="nil"/>
              <w:right w:val="nil"/>
            </w:tcBorders>
            <w:shd w:val="clear" w:color="auto" w:fill="auto"/>
            <w:noWrap/>
            <w:vAlign w:val="bottom"/>
            <w:hideMark/>
          </w:tcPr>
          <w:p w14:paraId="41FB6C7A"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lastRenderedPageBreak/>
              <w:t>Are work surfaces, conveyors and packing equipment adjustable to allow different sized workers to work comfortable whether sitting or standing?</w:t>
            </w:r>
          </w:p>
        </w:tc>
      </w:tr>
    </w:tbl>
    <w:p w14:paraId="668A58FA" w14:textId="72352AF7" w:rsidR="005F5539" w:rsidRDefault="005F5539"/>
    <w:p w14:paraId="7CBE2A0E" w14:textId="65591FDC" w:rsidR="005F5539" w:rsidRPr="005F5539" w:rsidRDefault="005F5539">
      <w:pPr>
        <w:rPr>
          <w:b/>
          <w:bCs/>
          <w:color w:val="FF0000"/>
          <w:sz w:val="28"/>
          <w:szCs w:val="28"/>
        </w:rPr>
      </w:pPr>
      <w:r w:rsidRPr="005F5539">
        <w:rPr>
          <w:b/>
          <w:bCs/>
          <w:color w:val="FF0000"/>
          <w:sz w:val="28"/>
          <w:szCs w:val="28"/>
        </w:rPr>
        <w:t>Ergonomics Computer Workstations – General Posture (Individual Assessment)</w:t>
      </w:r>
    </w:p>
    <w:tbl>
      <w:tblPr>
        <w:tblW w:w="9324" w:type="dxa"/>
        <w:tblInd w:w="-108" w:type="dxa"/>
        <w:tblLook w:val="04A0" w:firstRow="1" w:lastRow="0" w:firstColumn="1" w:lastColumn="0" w:noHBand="0" w:noVBand="1"/>
      </w:tblPr>
      <w:tblGrid>
        <w:gridCol w:w="9324"/>
      </w:tblGrid>
      <w:tr w:rsidR="005F5539" w:rsidRPr="005F5539" w14:paraId="6238984A" w14:textId="77777777" w:rsidTr="005F5539">
        <w:trPr>
          <w:trHeight w:val="288"/>
        </w:trPr>
        <w:tc>
          <w:tcPr>
            <w:tcW w:w="9324" w:type="dxa"/>
            <w:tcBorders>
              <w:top w:val="nil"/>
              <w:left w:val="nil"/>
              <w:bottom w:val="nil"/>
              <w:right w:val="nil"/>
            </w:tcBorders>
            <w:shd w:val="clear" w:color="auto" w:fill="auto"/>
            <w:noWrap/>
            <w:vAlign w:val="bottom"/>
            <w:hideMark/>
          </w:tcPr>
          <w:p w14:paraId="38E91E35" w14:textId="1993222A"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head and neck upright or in line with the torso (not bent down or back)?</w:t>
            </w:r>
          </w:p>
        </w:tc>
      </w:tr>
      <w:tr w:rsidR="005F5539" w:rsidRPr="005F5539" w14:paraId="52F366E8" w14:textId="77777777" w:rsidTr="005F5539">
        <w:trPr>
          <w:trHeight w:val="288"/>
        </w:trPr>
        <w:tc>
          <w:tcPr>
            <w:tcW w:w="9324" w:type="dxa"/>
            <w:tcBorders>
              <w:top w:val="nil"/>
              <w:left w:val="nil"/>
              <w:bottom w:val="nil"/>
              <w:right w:val="nil"/>
            </w:tcBorders>
            <w:shd w:val="clear" w:color="auto" w:fill="auto"/>
            <w:noWrap/>
            <w:vAlign w:val="bottom"/>
            <w:hideMark/>
          </w:tcPr>
          <w:p w14:paraId="30374233"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head, neck, and trunk facing forward (not twisted)?</w:t>
            </w:r>
          </w:p>
        </w:tc>
      </w:tr>
      <w:tr w:rsidR="005F5539" w:rsidRPr="005F5539" w14:paraId="7CE71427" w14:textId="77777777" w:rsidTr="005F5539">
        <w:trPr>
          <w:trHeight w:val="288"/>
        </w:trPr>
        <w:tc>
          <w:tcPr>
            <w:tcW w:w="9324" w:type="dxa"/>
            <w:tcBorders>
              <w:top w:val="nil"/>
              <w:left w:val="nil"/>
              <w:bottom w:val="nil"/>
              <w:right w:val="nil"/>
            </w:tcBorders>
            <w:shd w:val="clear" w:color="auto" w:fill="auto"/>
            <w:noWrap/>
            <w:vAlign w:val="bottom"/>
            <w:hideMark/>
          </w:tcPr>
          <w:p w14:paraId="5EBFBDF4"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Is the trunk perpendicular to the floor (may lean back into backrest but not forward)?</w:t>
            </w:r>
          </w:p>
        </w:tc>
      </w:tr>
      <w:tr w:rsidR="005F5539" w:rsidRPr="005F5539" w14:paraId="50E3608A" w14:textId="77777777" w:rsidTr="005F5539">
        <w:trPr>
          <w:trHeight w:val="288"/>
        </w:trPr>
        <w:tc>
          <w:tcPr>
            <w:tcW w:w="9324" w:type="dxa"/>
            <w:tcBorders>
              <w:top w:val="nil"/>
              <w:left w:val="nil"/>
              <w:bottom w:val="nil"/>
              <w:right w:val="nil"/>
            </w:tcBorders>
            <w:shd w:val="clear" w:color="auto" w:fill="auto"/>
            <w:noWrap/>
            <w:vAlign w:val="bottom"/>
            <w:hideMark/>
          </w:tcPr>
          <w:p w14:paraId="47FD0631"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shoulders and upper arms in line with the torso, perpendicular to the floor, and relaxed?</w:t>
            </w:r>
          </w:p>
        </w:tc>
      </w:tr>
      <w:tr w:rsidR="005F5539" w:rsidRPr="005F5539" w14:paraId="709FAF53" w14:textId="77777777" w:rsidTr="005F5539">
        <w:trPr>
          <w:trHeight w:val="288"/>
        </w:trPr>
        <w:tc>
          <w:tcPr>
            <w:tcW w:w="9324" w:type="dxa"/>
            <w:tcBorders>
              <w:top w:val="nil"/>
              <w:left w:val="nil"/>
              <w:bottom w:val="nil"/>
              <w:right w:val="nil"/>
            </w:tcBorders>
            <w:shd w:val="clear" w:color="auto" w:fill="auto"/>
            <w:noWrap/>
            <w:vAlign w:val="bottom"/>
            <w:hideMark/>
          </w:tcPr>
          <w:p w14:paraId="3DFB66B3"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upper arms and elbows close to the body (not extended outward)?</w:t>
            </w:r>
          </w:p>
        </w:tc>
      </w:tr>
      <w:tr w:rsidR="005F5539" w:rsidRPr="005F5539" w14:paraId="1B7A7805" w14:textId="77777777" w:rsidTr="005F5539">
        <w:trPr>
          <w:trHeight w:val="288"/>
        </w:trPr>
        <w:tc>
          <w:tcPr>
            <w:tcW w:w="9324" w:type="dxa"/>
            <w:tcBorders>
              <w:top w:val="nil"/>
              <w:left w:val="nil"/>
              <w:bottom w:val="nil"/>
              <w:right w:val="nil"/>
            </w:tcBorders>
            <w:shd w:val="clear" w:color="auto" w:fill="auto"/>
            <w:noWrap/>
            <w:vAlign w:val="bottom"/>
            <w:hideMark/>
          </w:tcPr>
          <w:p w14:paraId="3915FC3D"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wrists and hands kept straight (not bent up, down, or sideways)?</w:t>
            </w:r>
          </w:p>
        </w:tc>
      </w:tr>
      <w:tr w:rsidR="005F5539" w:rsidRPr="005F5539" w14:paraId="74E9A11D" w14:textId="77777777" w:rsidTr="005F5539">
        <w:trPr>
          <w:trHeight w:val="288"/>
        </w:trPr>
        <w:tc>
          <w:tcPr>
            <w:tcW w:w="9324" w:type="dxa"/>
            <w:tcBorders>
              <w:top w:val="nil"/>
              <w:left w:val="nil"/>
              <w:bottom w:val="nil"/>
              <w:right w:val="nil"/>
            </w:tcBorders>
            <w:shd w:val="clear" w:color="auto" w:fill="auto"/>
            <w:noWrap/>
            <w:vAlign w:val="bottom"/>
            <w:hideMark/>
          </w:tcPr>
          <w:p w14:paraId="445B12B6" w14:textId="775B8B24"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thighs parallel to the floor and the lower legs are roughly perpendicular to floor?</w:t>
            </w:r>
          </w:p>
        </w:tc>
      </w:tr>
      <w:tr w:rsidR="005F5539" w:rsidRPr="005F5539" w14:paraId="661B1023" w14:textId="77777777" w:rsidTr="005F5539">
        <w:trPr>
          <w:trHeight w:val="288"/>
        </w:trPr>
        <w:tc>
          <w:tcPr>
            <w:tcW w:w="9324" w:type="dxa"/>
            <w:tcBorders>
              <w:top w:val="nil"/>
              <w:left w:val="nil"/>
              <w:bottom w:val="nil"/>
              <w:right w:val="nil"/>
            </w:tcBorders>
            <w:shd w:val="clear" w:color="auto" w:fill="auto"/>
            <w:noWrap/>
            <w:vAlign w:val="bottom"/>
            <w:hideMark/>
          </w:tcPr>
          <w:p w14:paraId="41D6BCF0"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feet resting flat on the floor or supported by a stable footrest?</w:t>
            </w:r>
          </w:p>
        </w:tc>
      </w:tr>
      <w:tr w:rsidR="005F5539" w:rsidRPr="005F5539" w14:paraId="39765D2D" w14:textId="77777777" w:rsidTr="005F5539">
        <w:trPr>
          <w:trHeight w:val="288"/>
        </w:trPr>
        <w:tc>
          <w:tcPr>
            <w:tcW w:w="9324" w:type="dxa"/>
            <w:tcBorders>
              <w:top w:val="nil"/>
              <w:left w:val="nil"/>
              <w:bottom w:val="nil"/>
              <w:right w:val="nil"/>
            </w:tcBorders>
            <w:shd w:val="clear" w:color="auto" w:fill="auto"/>
            <w:noWrap/>
            <w:vAlign w:val="bottom"/>
            <w:hideMark/>
          </w:tcPr>
          <w:p w14:paraId="3746FD76"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Do computer users alternate computer tasks and other activities or take short breaks to reduce fatigue?</w:t>
            </w:r>
          </w:p>
        </w:tc>
      </w:tr>
    </w:tbl>
    <w:p w14:paraId="27282E63" w14:textId="547A2BF2" w:rsidR="005F5539" w:rsidRDefault="005F5539"/>
    <w:p w14:paraId="6DF4BF86" w14:textId="12D348A1" w:rsidR="005F5539" w:rsidRDefault="005F5539">
      <w:pPr>
        <w:rPr>
          <w:b/>
          <w:bCs/>
          <w:color w:val="FF0000"/>
          <w:sz w:val="28"/>
          <w:szCs w:val="28"/>
        </w:rPr>
      </w:pPr>
      <w:r w:rsidRPr="005F5539">
        <w:rPr>
          <w:b/>
          <w:bCs/>
          <w:color w:val="FF0000"/>
          <w:sz w:val="28"/>
          <w:szCs w:val="28"/>
        </w:rPr>
        <w:t xml:space="preserve">Ergonomics Computer Workstations – </w:t>
      </w:r>
      <w:r>
        <w:rPr>
          <w:b/>
          <w:bCs/>
          <w:color w:val="FF0000"/>
          <w:sz w:val="28"/>
          <w:szCs w:val="28"/>
        </w:rPr>
        <w:t>Chair</w:t>
      </w:r>
    </w:p>
    <w:tbl>
      <w:tblPr>
        <w:tblW w:w="9308" w:type="dxa"/>
        <w:tblInd w:w="-108" w:type="dxa"/>
        <w:tblLook w:val="04A0" w:firstRow="1" w:lastRow="0" w:firstColumn="1" w:lastColumn="0" w:noHBand="0" w:noVBand="1"/>
      </w:tblPr>
      <w:tblGrid>
        <w:gridCol w:w="9308"/>
      </w:tblGrid>
      <w:tr w:rsidR="005F5539" w:rsidRPr="005F5539" w14:paraId="1CADD503" w14:textId="77777777" w:rsidTr="005F5539">
        <w:trPr>
          <w:trHeight w:val="288"/>
        </w:trPr>
        <w:tc>
          <w:tcPr>
            <w:tcW w:w="9308" w:type="dxa"/>
            <w:tcBorders>
              <w:top w:val="nil"/>
              <w:left w:val="nil"/>
              <w:bottom w:val="nil"/>
              <w:right w:val="nil"/>
            </w:tcBorders>
            <w:shd w:val="clear" w:color="auto" w:fill="auto"/>
            <w:noWrap/>
            <w:vAlign w:val="bottom"/>
            <w:hideMark/>
          </w:tcPr>
          <w:p w14:paraId="745930B0"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Does the backrest support the lower back (lumbar area)?</w:t>
            </w:r>
          </w:p>
        </w:tc>
      </w:tr>
      <w:tr w:rsidR="005F5539" w:rsidRPr="005F5539" w14:paraId="2BB47009" w14:textId="77777777" w:rsidTr="005F5539">
        <w:trPr>
          <w:trHeight w:val="288"/>
        </w:trPr>
        <w:tc>
          <w:tcPr>
            <w:tcW w:w="9308" w:type="dxa"/>
            <w:tcBorders>
              <w:top w:val="nil"/>
              <w:left w:val="nil"/>
              <w:bottom w:val="nil"/>
              <w:right w:val="nil"/>
            </w:tcBorders>
            <w:shd w:val="clear" w:color="auto" w:fill="auto"/>
            <w:noWrap/>
            <w:vAlign w:val="bottom"/>
            <w:hideMark/>
          </w:tcPr>
          <w:p w14:paraId="53D19E58"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Does the depth and width of the seat pan accommodate the user (seat pan not too big or small)?</w:t>
            </w:r>
          </w:p>
        </w:tc>
      </w:tr>
      <w:tr w:rsidR="005F5539" w:rsidRPr="005F5539" w14:paraId="1E506713" w14:textId="77777777" w:rsidTr="005F5539">
        <w:trPr>
          <w:trHeight w:val="288"/>
        </w:trPr>
        <w:tc>
          <w:tcPr>
            <w:tcW w:w="9308" w:type="dxa"/>
            <w:tcBorders>
              <w:top w:val="nil"/>
              <w:left w:val="nil"/>
              <w:bottom w:val="nil"/>
              <w:right w:val="nil"/>
            </w:tcBorders>
            <w:shd w:val="clear" w:color="auto" w:fill="auto"/>
            <w:noWrap/>
            <w:vAlign w:val="bottom"/>
            <w:hideMark/>
          </w:tcPr>
          <w:p w14:paraId="443AC97C"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Is there a space between the seat pan and the back of the knees and lower legs (seat pan not too long)?</w:t>
            </w:r>
          </w:p>
        </w:tc>
      </w:tr>
      <w:tr w:rsidR="005F5539" w:rsidRPr="005F5539" w14:paraId="44E265CD" w14:textId="77777777" w:rsidTr="005F5539">
        <w:trPr>
          <w:trHeight w:val="288"/>
        </w:trPr>
        <w:tc>
          <w:tcPr>
            <w:tcW w:w="9308" w:type="dxa"/>
            <w:tcBorders>
              <w:top w:val="nil"/>
              <w:left w:val="nil"/>
              <w:bottom w:val="nil"/>
              <w:right w:val="nil"/>
            </w:tcBorders>
            <w:shd w:val="clear" w:color="auto" w:fill="auto"/>
            <w:noWrap/>
            <w:vAlign w:val="bottom"/>
            <w:hideMark/>
          </w:tcPr>
          <w:p w14:paraId="0D8F1341"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flashback arrestors in lace on oxygen/acetylene torch units?</w:t>
            </w:r>
          </w:p>
        </w:tc>
      </w:tr>
      <w:tr w:rsidR="005F5539" w:rsidRPr="005F5539" w14:paraId="071363ED" w14:textId="77777777" w:rsidTr="005F5539">
        <w:trPr>
          <w:trHeight w:val="288"/>
        </w:trPr>
        <w:tc>
          <w:tcPr>
            <w:tcW w:w="9308" w:type="dxa"/>
            <w:tcBorders>
              <w:top w:val="nil"/>
              <w:left w:val="nil"/>
              <w:bottom w:val="nil"/>
              <w:right w:val="nil"/>
            </w:tcBorders>
            <w:shd w:val="clear" w:color="auto" w:fill="auto"/>
            <w:noWrap/>
            <w:vAlign w:val="bottom"/>
            <w:hideMark/>
          </w:tcPr>
          <w:p w14:paraId="3C68445C" w14:textId="0315A71E"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Do armrests, if used, support the </w:t>
            </w:r>
            <w:r w:rsidRPr="005F5539">
              <w:rPr>
                <w:rFonts w:ascii="Calibri" w:eastAsia="Times New Roman" w:hAnsi="Calibri" w:cs="Calibri"/>
                <w:color w:val="000000"/>
              </w:rPr>
              <w:t>forearms,</w:t>
            </w:r>
            <w:r w:rsidRPr="005F5539">
              <w:rPr>
                <w:rFonts w:ascii="Calibri" w:eastAsia="Times New Roman" w:hAnsi="Calibri" w:cs="Calibri"/>
                <w:color w:val="000000"/>
              </w:rPr>
              <w:t xml:space="preserve"> and do not restrict movement?</w:t>
            </w:r>
          </w:p>
        </w:tc>
      </w:tr>
    </w:tbl>
    <w:p w14:paraId="4E96112B" w14:textId="70B8DDE5" w:rsidR="005F5539" w:rsidRDefault="005F5539"/>
    <w:p w14:paraId="3876E730" w14:textId="6225F18D" w:rsidR="005F5539" w:rsidRDefault="005F5539" w:rsidP="005F5539">
      <w:pPr>
        <w:rPr>
          <w:b/>
          <w:bCs/>
          <w:color w:val="FF0000"/>
          <w:sz w:val="28"/>
          <w:szCs w:val="28"/>
        </w:rPr>
      </w:pPr>
      <w:r w:rsidRPr="005F5539">
        <w:rPr>
          <w:b/>
          <w:bCs/>
          <w:color w:val="FF0000"/>
          <w:sz w:val="28"/>
          <w:szCs w:val="28"/>
        </w:rPr>
        <w:t xml:space="preserve">Ergonomics Computer Workstations – </w:t>
      </w:r>
      <w:r>
        <w:rPr>
          <w:b/>
          <w:bCs/>
          <w:color w:val="FF0000"/>
          <w:sz w:val="28"/>
          <w:szCs w:val="28"/>
        </w:rPr>
        <w:t>Keyboard and Pointing Device</w:t>
      </w:r>
    </w:p>
    <w:tbl>
      <w:tblPr>
        <w:tblW w:w="8173" w:type="dxa"/>
        <w:tblInd w:w="-108" w:type="dxa"/>
        <w:tblLook w:val="04A0" w:firstRow="1" w:lastRow="0" w:firstColumn="1" w:lastColumn="0" w:noHBand="0" w:noVBand="1"/>
      </w:tblPr>
      <w:tblGrid>
        <w:gridCol w:w="8173"/>
      </w:tblGrid>
      <w:tr w:rsidR="005F5539" w:rsidRPr="005F5539" w14:paraId="5DFFC809" w14:textId="77777777" w:rsidTr="005F5539">
        <w:trPr>
          <w:trHeight w:val="288"/>
        </w:trPr>
        <w:tc>
          <w:tcPr>
            <w:tcW w:w="8173" w:type="dxa"/>
            <w:tcBorders>
              <w:top w:val="nil"/>
              <w:left w:val="nil"/>
              <w:bottom w:val="nil"/>
              <w:right w:val="nil"/>
            </w:tcBorders>
            <w:shd w:val="clear" w:color="auto" w:fill="auto"/>
            <w:noWrap/>
            <w:vAlign w:val="bottom"/>
            <w:hideMark/>
          </w:tcPr>
          <w:p w14:paraId="5E0AC3A0"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Is the top of the screen at or below eye level so that it can be read without bending the neck?</w:t>
            </w:r>
          </w:p>
        </w:tc>
      </w:tr>
      <w:tr w:rsidR="005F5539" w:rsidRPr="005F5539" w14:paraId="68CBA162" w14:textId="77777777" w:rsidTr="005F5539">
        <w:trPr>
          <w:trHeight w:val="288"/>
        </w:trPr>
        <w:tc>
          <w:tcPr>
            <w:tcW w:w="8173" w:type="dxa"/>
            <w:tcBorders>
              <w:top w:val="nil"/>
              <w:left w:val="nil"/>
              <w:bottom w:val="nil"/>
              <w:right w:val="nil"/>
            </w:tcBorders>
            <w:shd w:val="clear" w:color="auto" w:fill="auto"/>
            <w:noWrap/>
            <w:vAlign w:val="bottom"/>
            <w:hideMark/>
          </w:tcPr>
          <w:p w14:paraId="38A9E53A"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those who wear bifocal or trifocal lenses read the screen without bending their necks?</w:t>
            </w:r>
          </w:p>
        </w:tc>
      </w:tr>
      <w:tr w:rsidR="005F5539" w:rsidRPr="005F5539" w14:paraId="49FEAE85" w14:textId="77777777" w:rsidTr="005F5539">
        <w:trPr>
          <w:trHeight w:val="288"/>
        </w:trPr>
        <w:tc>
          <w:tcPr>
            <w:tcW w:w="8173" w:type="dxa"/>
            <w:tcBorders>
              <w:top w:val="nil"/>
              <w:left w:val="nil"/>
              <w:bottom w:val="nil"/>
              <w:right w:val="nil"/>
            </w:tcBorders>
            <w:shd w:val="clear" w:color="auto" w:fill="auto"/>
            <w:noWrap/>
            <w:vAlign w:val="bottom"/>
            <w:hideMark/>
          </w:tcPr>
          <w:p w14:paraId="66FB1918" w14:textId="2871410C"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Is the monitor directly in front of the user with the screen perpendicular to the </w:t>
            </w:r>
            <w:r w:rsidRPr="005F5539">
              <w:rPr>
                <w:rFonts w:ascii="Calibri" w:eastAsia="Times New Roman" w:hAnsi="Calibri" w:cs="Calibri"/>
                <w:color w:val="000000"/>
              </w:rPr>
              <w:t>desktop</w:t>
            </w:r>
            <w:r w:rsidRPr="005F5539">
              <w:rPr>
                <w:rFonts w:ascii="Calibri" w:eastAsia="Times New Roman" w:hAnsi="Calibri" w:cs="Calibri"/>
                <w:color w:val="000000"/>
              </w:rPr>
              <w:t>?</w:t>
            </w:r>
          </w:p>
        </w:tc>
      </w:tr>
      <w:tr w:rsidR="005F5539" w:rsidRPr="005F5539" w14:paraId="4679A64C" w14:textId="77777777" w:rsidTr="005F5539">
        <w:trPr>
          <w:trHeight w:val="288"/>
        </w:trPr>
        <w:tc>
          <w:tcPr>
            <w:tcW w:w="8173" w:type="dxa"/>
            <w:tcBorders>
              <w:top w:val="nil"/>
              <w:left w:val="nil"/>
              <w:bottom w:val="nil"/>
              <w:right w:val="nil"/>
            </w:tcBorders>
            <w:shd w:val="clear" w:color="auto" w:fill="auto"/>
            <w:noWrap/>
            <w:vAlign w:val="bottom"/>
            <w:hideMark/>
          </w:tcPr>
          <w:p w14:paraId="4A7A075F"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Is the screen free from glare from windows or other light sources?</w:t>
            </w:r>
          </w:p>
        </w:tc>
      </w:tr>
    </w:tbl>
    <w:p w14:paraId="64B0A55B" w14:textId="77777777" w:rsidR="005F5539" w:rsidRDefault="005F5539" w:rsidP="005F5539">
      <w:pPr>
        <w:rPr>
          <w:b/>
          <w:bCs/>
          <w:color w:val="FF0000"/>
          <w:sz w:val="28"/>
          <w:szCs w:val="28"/>
        </w:rPr>
      </w:pPr>
    </w:p>
    <w:p w14:paraId="79108BE7" w14:textId="038B7710" w:rsidR="005F5539" w:rsidRDefault="005F5539" w:rsidP="005F5539">
      <w:pPr>
        <w:rPr>
          <w:b/>
          <w:bCs/>
          <w:color w:val="FF0000"/>
          <w:sz w:val="28"/>
          <w:szCs w:val="28"/>
        </w:rPr>
      </w:pPr>
      <w:r w:rsidRPr="005F5539">
        <w:rPr>
          <w:b/>
          <w:bCs/>
          <w:color w:val="FF0000"/>
          <w:sz w:val="28"/>
          <w:szCs w:val="28"/>
        </w:rPr>
        <w:lastRenderedPageBreak/>
        <w:t xml:space="preserve">Ergonomics Computer Workstations – </w:t>
      </w:r>
      <w:r>
        <w:rPr>
          <w:b/>
          <w:bCs/>
          <w:color w:val="FF0000"/>
          <w:sz w:val="28"/>
          <w:szCs w:val="28"/>
        </w:rPr>
        <w:t>Desk or Other Work Surface</w:t>
      </w:r>
    </w:p>
    <w:tbl>
      <w:tblPr>
        <w:tblW w:w="9360" w:type="dxa"/>
        <w:tblInd w:w="-108" w:type="dxa"/>
        <w:tblLook w:val="04A0" w:firstRow="1" w:lastRow="0" w:firstColumn="1" w:lastColumn="0" w:noHBand="0" w:noVBand="1"/>
      </w:tblPr>
      <w:tblGrid>
        <w:gridCol w:w="9360"/>
      </w:tblGrid>
      <w:tr w:rsidR="005F5539" w:rsidRPr="005F5539" w14:paraId="72FFDF6D" w14:textId="77777777" w:rsidTr="005F5539">
        <w:trPr>
          <w:trHeight w:val="288"/>
        </w:trPr>
        <w:tc>
          <w:tcPr>
            <w:tcW w:w="9360" w:type="dxa"/>
            <w:tcBorders>
              <w:top w:val="nil"/>
              <w:left w:val="nil"/>
              <w:bottom w:val="nil"/>
              <w:right w:val="nil"/>
            </w:tcBorders>
            <w:shd w:val="clear" w:color="auto" w:fill="auto"/>
            <w:noWrap/>
            <w:vAlign w:val="bottom"/>
            <w:hideMark/>
          </w:tcPr>
          <w:p w14:paraId="603F2F21" w14:textId="65E7BAEC"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Is there adequate space between the top of the user’s thighs and the work surface or keyboard platform so that the thighs can move </w:t>
            </w:r>
            <w:r w:rsidRPr="005F5539">
              <w:rPr>
                <w:rFonts w:ascii="Calibri" w:eastAsia="Times New Roman" w:hAnsi="Calibri" w:cs="Calibri"/>
                <w:color w:val="000000"/>
              </w:rPr>
              <w:t>freely</w:t>
            </w:r>
            <w:r w:rsidRPr="005F5539">
              <w:rPr>
                <w:rFonts w:ascii="Calibri" w:eastAsia="Times New Roman" w:hAnsi="Calibri" w:cs="Calibri"/>
                <w:color w:val="000000"/>
              </w:rPr>
              <w:t>?</w:t>
            </w:r>
          </w:p>
        </w:tc>
      </w:tr>
      <w:tr w:rsidR="005F5539" w:rsidRPr="005F5539" w14:paraId="5E9C549A" w14:textId="77777777" w:rsidTr="005F5539">
        <w:trPr>
          <w:trHeight w:val="288"/>
        </w:trPr>
        <w:tc>
          <w:tcPr>
            <w:tcW w:w="9360" w:type="dxa"/>
            <w:tcBorders>
              <w:top w:val="nil"/>
              <w:left w:val="nil"/>
              <w:bottom w:val="nil"/>
              <w:right w:val="nil"/>
            </w:tcBorders>
            <w:shd w:val="clear" w:color="auto" w:fill="auto"/>
            <w:noWrap/>
            <w:vAlign w:val="bottom"/>
            <w:hideMark/>
          </w:tcPr>
          <w:p w14:paraId="5D2B3BA7"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Is there adequate space under the work surface for the legs and feet so that the user is not cramped, and can get close enough to the keyboard to type comfortably?</w:t>
            </w:r>
          </w:p>
        </w:tc>
      </w:tr>
    </w:tbl>
    <w:p w14:paraId="18634B4D" w14:textId="2A232586" w:rsidR="005F5539" w:rsidRDefault="005F5539" w:rsidP="005F5539">
      <w:pPr>
        <w:rPr>
          <w:b/>
          <w:bCs/>
          <w:color w:val="FF0000"/>
        </w:rPr>
      </w:pPr>
    </w:p>
    <w:p w14:paraId="78C22C1C" w14:textId="55FB1EFD" w:rsidR="005F5539" w:rsidRDefault="005F5539" w:rsidP="005F5539">
      <w:pPr>
        <w:rPr>
          <w:b/>
          <w:bCs/>
          <w:color w:val="FF0000"/>
          <w:sz w:val="28"/>
          <w:szCs w:val="28"/>
        </w:rPr>
      </w:pPr>
      <w:r w:rsidRPr="005F5539">
        <w:rPr>
          <w:b/>
          <w:bCs/>
          <w:color w:val="FF0000"/>
          <w:sz w:val="28"/>
          <w:szCs w:val="28"/>
        </w:rPr>
        <w:t xml:space="preserve">Ergonomics Computer Workstations – </w:t>
      </w:r>
      <w:r>
        <w:rPr>
          <w:b/>
          <w:bCs/>
          <w:color w:val="FF0000"/>
          <w:sz w:val="28"/>
          <w:szCs w:val="28"/>
        </w:rPr>
        <w:t>Accessories</w:t>
      </w:r>
    </w:p>
    <w:tbl>
      <w:tblPr>
        <w:tblW w:w="9955" w:type="dxa"/>
        <w:tblInd w:w="-108" w:type="dxa"/>
        <w:tblLook w:val="04A0" w:firstRow="1" w:lastRow="0" w:firstColumn="1" w:lastColumn="0" w:noHBand="0" w:noVBand="1"/>
      </w:tblPr>
      <w:tblGrid>
        <w:gridCol w:w="9955"/>
      </w:tblGrid>
      <w:tr w:rsidR="005F5539" w:rsidRPr="005F5539" w14:paraId="6063560E" w14:textId="77777777" w:rsidTr="005F5539">
        <w:trPr>
          <w:trHeight w:val="279"/>
        </w:trPr>
        <w:tc>
          <w:tcPr>
            <w:tcW w:w="9955" w:type="dxa"/>
            <w:tcBorders>
              <w:top w:val="nil"/>
              <w:left w:val="nil"/>
              <w:bottom w:val="nil"/>
              <w:right w:val="nil"/>
            </w:tcBorders>
            <w:shd w:val="clear" w:color="auto" w:fill="auto"/>
            <w:noWrap/>
            <w:vAlign w:val="bottom"/>
            <w:hideMark/>
          </w:tcPr>
          <w:p w14:paraId="4586D342"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palm rests provided to allow the forearms, wrists, and hands to remain in a straight line?</w:t>
            </w:r>
          </w:p>
        </w:tc>
      </w:tr>
      <w:tr w:rsidR="005F5539" w:rsidRPr="005F5539" w14:paraId="560C8583" w14:textId="77777777" w:rsidTr="005F5539">
        <w:trPr>
          <w:trHeight w:val="279"/>
        </w:trPr>
        <w:tc>
          <w:tcPr>
            <w:tcW w:w="9955" w:type="dxa"/>
            <w:tcBorders>
              <w:top w:val="nil"/>
              <w:left w:val="nil"/>
              <w:bottom w:val="nil"/>
              <w:right w:val="nil"/>
            </w:tcBorders>
            <w:shd w:val="clear" w:color="auto" w:fill="auto"/>
            <w:noWrap/>
            <w:vAlign w:val="bottom"/>
            <w:hideMark/>
          </w:tcPr>
          <w:p w14:paraId="5DE93113"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Can a telephone be used with the head upright (not bent) and the shoulders relaxed?</w:t>
            </w:r>
          </w:p>
        </w:tc>
      </w:tr>
      <w:tr w:rsidR="005F5539" w:rsidRPr="005F5539" w14:paraId="4FE3F8A2" w14:textId="77777777" w:rsidTr="005F5539">
        <w:trPr>
          <w:trHeight w:val="279"/>
        </w:trPr>
        <w:tc>
          <w:tcPr>
            <w:tcW w:w="9955" w:type="dxa"/>
            <w:tcBorders>
              <w:top w:val="nil"/>
              <w:left w:val="nil"/>
              <w:bottom w:val="nil"/>
              <w:right w:val="nil"/>
            </w:tcBorders>
            <w:shd w:val="clear" w:color="auto" w:fill="auto"/>
            <w:noWrap/>
            <w:vAlign w:val="bottom"/>
            <w:hideMark/>
          </w:tcPr>
          <w:p w14:paraId="396AC3BD"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ladders, step ladders observed to be used correctly (3 points of contact)?</w:t>
            </w:r>
          </w:p>
        </w:tc>
      </w:tr>
    </w:tbl>
    <w:p w14:paraId="216347B2" w14:textId="02486A32" w:rsidR="005F5539" w:rsidRDefault="005F5539" w:rsidP="005F5539">
      <w:pPr>
        <w:rPr>
          <w:b/>
          <w:bCs/>
          <w:color w:val="FF0000"/>
        </w:rPr>
      </w:pPr>
    </w:p>
    <w:p w14:paraId="46B65993" w14:textId="077F16F1" w:rsidR="005F5539" w:rsidRDefault="005F5539" w:rsidP="005F5539">
      <w:pPr>
        <w:rPr>
          <w:b/>
          <w:bCs/>
          <w:color w:val="FF0000"/>
          <w:sz w:val="28"/>
          <w:szCs w:val="28"/>
        </w:rPr>
      </w:pPr>
      <w:r>
        <w:rPr>
          <w:b/>
          <w:bCs/>
          <w:color w:val="FF0000"/>
          <w:sz w:val="28"/>
          <w:szCs w:val="28"/>
        </w:rPr>
        <w:t>Back Lifting</w:t>
      </w:r>
    </w:p>
    <w:tbl>
      <w:tblPr>
        <w:tblW w:w="9360" w:type="dxa"/>
        <w:tblInd w:w="-108" w:type="dxa"/>
        <w:tblLook w:val="04A0" w:firstRow="1" w:lastRow="0" w:firstColumn="1" w:lastColumn="0" w:noHBand="0" w:noVBand="1"/>
      </w:tblPr>
      <w:tblGrid>
        <w:gridCol w:w="9360"/>
      </w:tblGrid>
      <w:tr w:rsidR="005F5539" w:rsidRPr="005F5539" w14:paraId="689D7530" w14:textId="77777777" w:rsidTr="005F5539">
        <w:trPr>
          <w:trHeight w:val="288"/>
        </w:trPr>
        <w:tc>
          <w:tcPr>
            <w:tcW w:w="9360" w:type="dxa"/>
            <w:tcBorders>
              <w:top w:val="nil"/>
              <w:left w:val="nil"/>
              <w:bottom w:val="nil"/>
              <w:right w:val="nil"/>
            </w:tcBorders>
            <w:shd w:val="clear" w:color="auto" w:fill="auto"/>
            <w:noWrap/>
            <w:vAlign w:val="bottom"/>
            <w:hideMark/>
          </w:tcPr>
          <w:p w14:paraId="0203D8B6"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Have employees been trained in safe lifting principles?</w:t>
            </w:r>
          </w:p>
        </w:tc>
      </w:tr>
      <w:tr w:rsidR="005F5539" w:rsidRPr="005F5539" w14:paraId="1BEBE6FA" w14:textId="77777777" w:rsidTr="005F5539">
        <w:trPr>
          <w:trHeight w:val="288"/>
        </w:trPr>
        <w:tc>
          <w:tcPr>
            <w:tcW w:w="9360" w:type="dxa"/>
            <w:tcBorders>
              <w:top w:val="nil"/>
              <w:left w:val="nil"/>
              <w:bottom w:val="nil"/>
              <w:right w:val="nil"/>
            </w:tcBorders>
            <w:shd w:val="clear" w:color="auto" w:fill="auto"/>
            <w:noWrap/>
            <w:vAlign w:val="bottom"/>
            <w:hideMark/>
          </w:tcPr>
          <w:p w14:paraId="7BA59FAF" w14:textId="77EB1D21"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Are workers observed lifting correctly </w:t>
            </w:r>
            <w:r w:rsidRPr="005F5539">
              <w:rPr>
                <w:rFonts w:ascii="Calibri" w:eastAsia="Times New Roman" w:hAnsi="Calibri" w:cs="Calibri"/>
                <w:color w:val="000000"/>
              </w:rPr>
              <w:t>i.e.,</w:t>
            </w:r>
            <w:r w:rsidRPr="005F5539">
              <w:rPr>
                <w:rFonts w:ascii="Calibri" w:eastAsia="Times New Roman" w:hAnsi="Calibri" w:cs="Calibri"/>
                <w:color w:val="000000"/>
              </w:rPr>
              <w:t xml:space="preserve"> bending at the knees not the back, team-lifting awkward-</w:t>
            </w:r>
            <w:r w:rsidRPr="005F5539">
              <w:rPr>
                <w:rFonts w:ascii="Calibri" w:eastAsia="Times New Roman" w:hAnsi="Calibri" w:cs="Calibri"/>
                <w:color w:val="000000"/>
              </w:rPr>
              <w:t>shaped or</w:t>
            </w:r>
            <w:r w:rsidRPr="005F5539">
              <w:rPr>
                <w:rFonts w:ascii="Calibri" w:eastAsia="Times New Roman" w:hAnsi="Calibri" w:cs="Calibri"/>
                <w:color w:val="000000"/>
              </w:rPr>
              <w:t xml:space="preserve"> heavy objects, etc.)?</w:t>
            </w:r>
          </w:p>
        </w:tc>
      </w:tr>
      <w:tr w:rsidR="005F5539" w:rsidRPr="005F5539" w14:paraId="1D2B91F0" w14:textId="77777777" w:rsidTr="005F5539">
        <w:trPr>
          <w:trHeight w:val="288"/>
        </w:trPr>
        <w:tc>
          <w:tcPr>
            <w:tcW w:w="9360" w:type="dxa"/>
            <w:tcBorders>
              <w:top w:val="nil"/>
              <w:left w:val="nil"/>
              <w:bottom w:val="nil"/>
              <w:right w:val="nil"/>
            </w:tcBorders>
            <w:shd w:val="clear" w:color="auto" w:fill="auto"/>
            <w:noWrap/>
            <w:vAlign w:val="bottom"/>
            <w:hideMark/>
          </w:tcPr>
          <w:p w14:paraId="4408B599" w14:textId="41C2F5B8"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 xml:space="preserve">Are workers required to manually lift greater than 50 </w:t>
            </w:r>
            <w:r w:rsidRPr="005F5539">
              <w:rPr>
                <w:rFonts w:ascii="Calibri" w:eastAsia="Times New Roman" w:hAnsi="Calibri" w:cs="Calibri"/>
                <w:color w:val="000000"/>
              </w:rPr>
              <w:t>Lbs.</w:t>
            </w:r>
            <w:r w:rsidRPr="005F5539">
              <w:rPr>
                <w:rFonts w:ascii="Calibri" w:eastAsia="Times New Roman" w:hAnsi="Calibri" w:cs="Calibri"/>
                <w:color w:val="000000"/>
              </w:rPr>
              <w:t xml:space="preserve"> on a regular basis during a shift?</w:t>
            </w:r>
          </w:p>
        </w:tc>
      </w:tr>
      <w:tr w:rsidR="005F5539" w:rsidRPr="005F5539" w14:paraId="7A3CEDC8" w14:textId="77777777" w:rsidTr="005F5539">
        <w:trPr>
          <w:trHeight w:val="288"/>
        </w:trPr>
        <w:tc>
          <w:tcPr>
            <w:tcW w:w="9360" w:type="dxa"/>
            <w:tcBorders>
              <w:top w:val="nil"/>
              <w:left w:val="nil"/>
              <w:bottom w:val="nil"/>
              <w:right w:val="nil"/>
            </w:tcBorders>
            <w:shd w:val="clear" w:color="auto" w:fill="auto"/>
            <w:noWrap/>
            <w:vAlign w:val="bottom"/>
            <w:hideMark/>
          </w:tcPr>
          <w:p w14:paraId="2B8A787C"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If workers are required to manually lift objects from the floor or from above shoulder height, are protections in place?</w:t>
            </w:r>
          </w:p>
        </w:tc>
      </w:tr>
    </w:tbl>
    <w:p w14:paraId="0CADDCFE" w14:textId="1C770652" w:rsidR="005F5539" w:rsidRDefault="005F5539" w:rsidP="005F5539">
      <w:pPr>
        <w:rPr>
          <w:b/>
          <w:bCs/>
          <w:color w:val="FF0000"/>
        </w:rPr>
      </w:pPr>
    </w:p>
    <w:p w14:paraId="1D3A3741" w14:textId="49231030" w:rsidR="005F5539" w:rsidRPr="005F5539" w:rsidRDefault="005F5539" w:rsidP="005F5539">
      <w:pPr>
        <w:rPr>
          <w:b/>
          <w:bCs/>
          <w:color w:val="FF0000"/>
          <w:sz w:val="28"/>
          <w:szCs w:val="28"/>
        </w:rPr>
      </w:pPr>
      <w:r w:rsidRPr="005F5539">
        <w:rPr>
          <w:b/>
          <w:bCs/>
          <w:color w:val="FF0000"/>
          <w:sz w:val="28"/>
          <w:szCs w:val="28"/>
        </w:rPr>
        <w:t>Repetitive Strain Injury (Carpal Tunnel Syndrome)</w:t>
      </w:r>
    </w:p>
    <w:tbl>
      <w:tblPr>
        <w:tblW w:w="9360" w:type="dxa"/>
        <w:tblInd w:w="-108" w:type="dxa"/>
        <w:tblLook w:val="04A0" w:firstRow="1" w:lastRow="0" w:firstColumn="1" w:lastColumn="0" w:noHBand="0" w:noVBand="1"/>
      </w:tblPr>
      <w:tblGrid>
        <w:gridCol w:w="9360"/>
      </w:tblGrid>
      <w:tr w:rsidR="005F5539" w:rsidRPr="005F5539" w14:paraId="4222D900" w14:textId="77777777" w:rsidTr="005F5539">
        <w:trPr>
          <w:trHeight w:val="288"/>
        </w:trPr>
        <w:tc>
          <w:tcPr>
            <w:tcW w:w="9360" w:type="dxa"/>
            <w:tcBorders>
              <w:top w:val="nil"/>
              <w:left w:val="nil"/>
              <w:bottom w:val="nil"/>
              <w:right w:val="nil"/>
            </w:tcBorders>
            <w:shd w:val="clear" w:color="auto" w:fill="auto"/>
            <w:noWrap/>
            <w:vAlign w:val="bottom"/>
            <w:hideMark/>
          </w:tcPr>
          <w:p w14:paraId="5CDA6A0A"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Are workers required to operate tools or equipment with a repetitive motion (triggering, squeezing, tapping, vibration) subject to monitoring and where possible duration restrictions?</w:t>
            </w:r>
          </w:p>
        </w:tc>
      </w:tr>
      <w:tr w:rsidR="005F5539" w:rsidRPr="005F5539" w14:paraId="646E8D7C" w14:textId="77777777" w:rsidTr="005F5539">
        <w:trPr>
          <w:trHeight w:val="288"/>
        </w:trPr>
        <w:tc>
          <w:tcPr>
            <w:tcW w:w="9360" w:type="dxa"/>
            <w:tcBorders>
              <w:top w:val="nil"/>
              <w:left w:val="nil"/>
              <w:bottom w:val="nil"/>
              <w:right w:val="nil"/>
            </w:tcBorders>
            <w:shd w:val="clear" w:color="auto" w:fill="auto"/>
            <w:noWrap/>
            <w:vAlign w:val="bottom"/>
            <w:hideMark/>
          </w:tcPr>
          <w:p w14:paraId="4DEBA6E5" w14:textId="77777777" w:rsidR="005F5539" w:rsidRPr="005F5539" w:rsidRDefault="005F5539" w:rsidP="005F5539">
            <w:pPr>
              <w:spacing w:after="0" w:line="360" w:lineRule="auto"/>
              <w:rPr>
                <w:rFonts w:ascii="Calibri" w:eastAsia="Times New Roman" w:hAnsi="Calibri" w:cs="Calibri"/>
                <w:color w:val="000000"/>
              </w:rPr>
            </w:pPr>
            <w:r w:rsidRPr="005F5539">
              <w:rPr>
                <w:rFonts w:ascii="Calibri" w:eastAsia="Times New Roman" w:hAnsi="Calibri" w:cs="Calibri"/>
                <w:color w:val="000000"/>
              </w:rPr>
              <w:t>Does the company provide back braces, wrist supports, gloves or other ergonomic equipment to workers?</w:t>
            </w:r>
          </w:p>
        </w:tc>
      </w:tr>
    </w:tbl>
    <w:p w14:paraId="2F1EABEC" w14:textId="77777777" w:rsidR="005F5539" w:rsidRPr="005F5539" w:rsidRDefault="005F5539" w:rsidP="005F5539">
      <w:pPr>
        <w:rPr>
          <w:b/>
          <w:bCs/>
          <w:color w:val="FF0000"/>
        </w:rPr>
      </w:pPr>
    </w:p>
    <w:p w14:paraId="7F259CA4" w14:textId="60D7236D" w:rsidR="005F5539" w:rsidRDefault="005F5539" w:rsidP="005F5539"/>
    <w:sectPr w:rsidR="005F55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4269" w14:textId="77777777" w:rsidR="005F5539" w:rsidRDefault="005F5539" w:rsidP="005F5539">
      <w:pPr>
        <w:spacing w:after="0" w:line="240" w:lineRule="auto"/>
      </w:pPr>
      <w:r>
        <w:separator/>
      </w:r>
    </w:p>
  </w:endnote>
  <w:endnote w:type="continuationSeparator" w:id="0">
    <w:p w14:paraId="38883868" w14:textId="77777777" w:rsidR="005F5539" w:rsidRDefault="005F5539" w:rsidP="005F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6BB0" w14:textId="77777777" w:rsidR="005F5539" w:rsidRDefault="005F5539" w:rsidP="005F5539">
      <w:pPr>
        <w:spacing w:after="0" w:line="240" w:lineRule="auto"/>
      </w:pPr>
      <w:r>
        <w:separator/>
      </w:r>
    </w:p>
  </w:footnote>
  <w:footnote w:type="continuationSeparator" w:id="0">
    <w:p w14:paraId="49B5CC80" w14:textId="77777777" w:rsidR="005F5539" w:rsidRDefault="005F5539" w:rsidP="005F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2B88" w14:textId="68E189EA" w:rsidR="005F5539" w:rsidRDefault="005F5539">
    <w:pPr>
      <w:pStyle w:val="Header"/>
    </w:pPr>
    <w:r>
      <w:rPr>
        <w:noProof/>
      </w:rPr>
      <w:drawing>
        <wp:inline distT="0" distB="0" distL="0" distR="0" wp14:anchorId="2F74B4A5" wp14:editId="2B42E13B">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39"/>
    <w:rsid w:val="002B38C5"/>
    <w:rsid w:val="005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27CB"/>
  <w15:chartTrackingRefBased/>
  <w15:docId w15:val="{AF0C7E55-F383-4EFC-BEE6-99911C81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39"/>
  </w:style>
  <w:style w:type="paragraph" w:styleId="Footer">
    <w:name w:val="footer"/>
    <w:basedOn w:val="Normal"/>
    <w:link w:val="FooterChar"/>
    <w:uiPriority w:val="99"/>
    <w:unhideWhenUsed/>
    <w:rsid w:val="005F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482">
      <w:bodyDiv w:val="1"/>
      <w:marLeft w:val="0"/>
      <w:marRight w:val="0"/>
      <w:marTop w:val="0"/>
      <w:marBottom w:val="0"/>
      <w:divBdr>
        <w:top w:val="none" w:sz="0" w:space="0" w:color="auto"/>
        <w:left w:val="none" w:sz="0" w:space="0" w:color="auto"/>
        <w:bottom w:val="none" w:sz="0" w:space="0" w:color="auto"/>
        <w:right w:val="none" w:sz="0" w:space="0" w:color="auto"/>
      </w:divBdr>
    </w:div>
    <w:div w:id="396056365">
      <w:bodyDiv w:val="1"/>
      <w:marLeft w:val="0"/>
      <w:marRight w:val="0"/>
      <w:marTop w:val="0"/>
      <w:marBottom w:val="0"/>
      <w:divBdr>
        <w:top w:val="none" w:sz="0" w:space="0" w:color="auto"/>
        <w:left w:val="none" w:sz="0" w:space="0" w:color="auto"/>
        <w:bottom w:val="none" w:sz="0" w:space="0" w:color="auto"/>
        <w:right w:val="none" w:sz="0" w:space="0" w:color="auto"/>
      </w:divBdr>
    </w:div>
    <w:div w:id="1064833255">
      <w:bodyDiv w:val="1"/>
      <w:marLeft w:val="0"/>
      <w:marRight w:val="0"/>
      <w:marTop w:val="0"/>
      <w:marBottom w:val="0"/>
      <w:divBdr>
        <w:top w:val="none" w:sz="0" w:space="0" w:color="auto"/>
        <w:left w:val="none" w:sz="0" w:space="0" w:color="auto"/>
        <w:bottom w:val="none" w:sz="0" w:space="0" w:color="auto"/>
        <w:right w:val="none" w:sz="0" w:space="0" w:color="auto"/>
      </w:divBdr>
    </w:div>
    <w:div w:id="1202009889">
      <w:bodyDiv w:val="1"/>
      <w:marLeft w:val="0"/>
      <w:marRight w:val="0"/>
      <w:marTop w:val="0"/>
      <w:marBottom w:val="0"/>
      <w:divBdr>
        <w:top w:val="none" w:sz="0" w:space="0" w:color="auto"/>
        <w:left w:val="none" w:sz="0" w:space="0" w:color="auto"/>
        <w:bottom w:val="none" w:sz="0" w:space="0" w:color="auto"/>
        <w:right w:val="none" w:sz="0" w:space="0" w:color="auto"/>
      </w:divBdr>
    </w:div>
    <w:div w:id="1319262792">
      <w:bodyDiv w:val="1"/>
      <w:marLeft w:val="0"/>
      <w:marRight w:val="0"/>
      <w:marTop w:val="0"/>
      <w:marBottom w:val="0"/>
      <w:divBdr>
        <w:top w:val="none" w:sz="0" w:space="0" w:color="auto"/>
        <w:left w:val="none" w:sz="0" w:space="0" w:color="auto"/>
        <w:bottom w:val="none" w:sz="0" w:space="0" w:color="auto"/>
        <w:right w:val="none" w:sz="0" w:space="0" w:color="auto"/>
      </w:divBdr>
    </w:div>
    <w:div w:id="1408264735">
      <w:bodyDiv w:val="1"/>
      <w:marLeft w:val="0"/>
      <w:marRight w:val="0"/>
      <w:marTop w:val="0"/>
      <w:marBottom w:val="0"/>
      <w:divBdr>
        <w:top w:val="none" w:sz="0" w:space="0" w:color="auto"/>
        <w:left w:val="none" w:sz="0" w:space="0" w:color="auto"/>
        <w:bottom w:val="none" w:sz="0" w:space="0" w:color="auto"/>
        <w:right w:val="none" w:sz="0" w:space="0" w:color="auto"/>
      </w:divBdr>
    </w:div>
    <w:div w:id="1453665778">
      <w:bodyDiv w:val="1"/>
      <w:marLeft w:val="0"/>
      <w:marRight w:val="0"/>
      <w:marTop w:val="0"/>
      <w:marBottom w:val="0"/>
      <w:divBdr>
        <w:top w:val="none" w:sz="0" w:space="0" w:color="auto"/>
        <w:left w:val="none" w:sz="0" w:space="0" w:color="auto"/>
        <w:bottom w:val="none" w:sz="0" w:space="0" w:color="auto"/>
        <w:right w:val="none" w:sz="0" w:space="0" w:color="auto"/>
      </w:divBdr>
    </w:div>
    <w:div w:id="16350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9B336-FDDB-439C-AA7D-B94F7DD55277}"/>
</file>

<file path=customXml/itemProps2.xml><?xml version="1.0" encoding="utf-8"?>
<ds:datastoreItem xmlns:ds="http://schemas.openxmlformats.org/officeDocument/2006/customXml" ds:itemID="{BD7EB449-A9C0-4873-8DB3-DE32D09BF050}"/>
</file>

<file path=customXml/itemProps3.xml><?xml version="1.0" encoding="utf-8"?>
<ds:datastoreItem xmlns:ds="http://schemas.openxmlformats.org/officeDocument/2006/customXml" ds:itemID="{9E5B1981-A2FC-4F4E-A200-AC6B24089404}"/>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2022-04-11T19:03:00Z</dcterms:created>
  <dcterms:modified xsi:type="dcterms:W3CDTF">2022-04-11T19:12:00Z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