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B1BF" w14:textId="59819969" w:rsidR="00CE55E4" w:rsidRPr="002B129E" w:rsidRDefault="00CE55E4" w:rsidP="00CE55E4">
      <w:pPr>
        <w:jc w:val="center"/>
        <w:rPr>
          <w:b/>
          <w:bCs/>
          <w:color w:val="FF0000"/>
          <w:sz w:val="52"/>
          <w:szCs w:val="52"/>
        </w:rPr>
      </w:pPr>
      <w:r>
        <w:rPr>
          <w:b/>
          <w:bCs/>
          <w:color w:val="FF0000"/>
          <w:sz w:val="52"/>
          <w:szCs w:val="52"/>
        </w:rPr>
        <w:t>Hazardous Material Storage</w:t>
      </w:r>
      <w:r>
        <w:rPr>
          <w:b/>
          <w:bCs/>
          <w:color w:val="FF0000"/>
          <w:sz w:val="52"/>
          <w:szCs w:val="52"/>
        </w:rPr>
        <w:t xml:space="preserve"> Template Guide</w:t>
      </w:r>
    </w:p>
    <w:p w14:paraId="5B6908D3" w14:textId="4F93C9C5" w:rsidR="002B38C5" w:rsidRDefault="00CE55E4">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73B05D5C" w14:textId="4FFA879C" w:rsidR="00CE55E4" w:rsidRDefault="00CE55E4"/>
    <w:tbl>
      <w:tblPr>
        <w:tblW w:w="9360" w:type="dxa"/>
        <w:tblInd w:w="-108" w:type="dxa"/>
        <w:tblLook w:val="04A0" w:firstRow="1" w:lastRow="0" w:firstColumn="1" w:lastColumn="0" w:noHBand="0" w:noVBand="1"/>
      </w:tblPr>
      <w:tblGrid>
        <w:gridCol w:w="9360"/>
      </w:tblGrid>
      <w:tr w:rsidR="00CE55E4" w:rsidRPr="00CE55E4" w14:paraId="4FADFDB0" w14:textId="77777777" w:rsidTr="00CE55E4">
        <w:trPr>
          <w:trHeight w:val="288"/>
        </w:trPr>
        <w:tc>
          <w:tcPr>
            <w:tcW w:w="9360" w:type="dxa"/>
            <w:tcBorders>
              <w:top w:val="nil"/>
              <w:left w:val="nil"/>
              <w:bottom w:val="nil"/>
              <w:right w:val="nil"/>
            </w:tcBorders>
            <w:shd w:val="clear" w:color="auto" w:fill="auto"/>
            <w:noWrap/>
            <w:vAlign w:val="bottom"/>
            <w:hideMark/>
          </w:tcPr>
          <w:p w14:paraId="19F46406" w14:textId="2355A122"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Are hazard danger and </w:t>
            </w:r>
            <w:r w:rsidRPr="00CE55E4">
              <w:rPr>
                <w:rFonts w:ascii="Calibri" w:eastAsia="Times New Roman" w:hAnsi="Calibri" w:cs="Calibri"/>
                <w:color w:val="000000"/>
              </w:rPr>
              <w:t>warning signs</w:t>
            </w:r>
            <w:r w:rsidRPr="00CE55E4">
              <w:rPr>
                <w:rFonts w:ascii="Calibri" w:eastAsia="Times New Roman" w:hAnsi="Calibri" w:cs="Calibri"/>
                <w:color w:val="000000"/>
              </w:rPr>
              <w:t xml:space="preserve"> and labels clearly posted in and around the storage area?</w:t>
            </w:r>
          </w:p>
        </w:tc>
      </w:tr>
      <w:tr w:rsidR="00CE55E4" w:rsidRPr="00CE55E4" w14:paraId="150DB263" w14:textId="77777777" w:rsidTr="00CE55E4">
        <w:trPr>
          <w:trHeight w:val="288"/>
        </w:trPr>
        <w:tc>
          <w:tcPr>
            <w:tcW w:w="9360" w:type="dxa"/>
            <w:tcBorders>
              <w:top w:val="nil"/>
              <w:left w:val="nil"/>
              <w:bottom w:val="nil"/>
              <w:right w:val="nil"/>
            </w:tcBorders>
            <w:shd w:val="clear" w:color="auto" w:fill="auto"/>
            <w:noWrap/>
            <w:vAlign w:val="bottom"/>
            <w:hideMark/>
          </w:tcPr>
          <w:p w14:paraId="60EA3C07" w14:textId="200C6C2C"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Are signs prohibiting smoking, </w:t>
            </w:r>
            <w:r w:rsidRPr="00CE55E4">
              <w:rPr>
                <w:rFonts w:ascii="Calibri" w:eastAsia="Times New Roman" w:hAnsi="Calibri" w:cs="Calibri"/>
                <w:color w:val="000000"/>
              </w:rPr>
              <w:t>eating,</w:t>
            </w:r>
            <w:r w:rsidRPr="00CE55E4">
              <w:rPr>
                <w:rFonts w:ascii="Calibri" w:eastAsia="Times New Roman" w:hAnsi="Calibri" w:cs="Calibri"/>
                <w:color w:val="000000"/>
              </w:rPr>
              <w:t xml:space="preserve"> or drinking clearly posted outside or near to hazardous materials storage, handling and use areas?</w:t>
            </w:r>
          </w:p>
        </w:tc>
      </w:tr>
      <w:tr w:rsidR="00CE55E4" w:rsidRPr="00CE55E4" w14:paraId="7B65F5D1" w14:textId="77777777" w:rsidTr="00CE55E4">
        <w:trPr>
          <w:trHeight w:val="288"/>
        </w:trPr>
        <w:tc>
          <w:tcPr>
            <w:tcW w:w="9360" w:type="dxa"/>
            <w:tcBorders>
              <w:top w:val="nil"/>
              <w:left w:val="nil"/>
              <w:bottom w:val="nil"/>
              <w:right w:val="nil"/>
            </w:tcBorders>
            <w:shd w:val="clear" w:color="auto" w:fill="auto"/>
            <w:noWrap/>
            <w:vAlign w:val="bottom"/>
            <w:hideMark/>
          </w:tcPr>
          <w:p w14:paraId="49812B46" w14:textId="1E1924CB"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Are food and drink containers prohibited from being used to hold chemicals, even temporarily (</w:t>
            </w:r>
            <w:r w:rsidRPr="00CE55E4">
              <w:rPr>
                <w:rFonts w:ascii="Calibri" w:eastAsia="Times New Roman" w:hAnsi="Calibri" w:cs="Calibri"/>
                <w:color w:val="000000"/>
              </w:rPr>
              <w:t>e.g.,</w:t>
            </w:r>
            <w:r w:rsidRPr="00CE55E4">
              <w:rPr>
                <w:rFonts w:ascii="Calibri" w:eastAsia="Times New Roman" w:hAnsi="Calibri" w:cs="Calibri"/>
                <w:color w:val="000000"/>
              </w:rPr>
              <w:t xml:space="preserve"> no diesel in Sports drink bottles)?</w:t>
            </w:r>
          </w:p>
        </w:tc>
      </w:tr>
      <w:tr w:rsidR="00CE55E4" w:rsidRPr="00CE55E4" w14:paraId="00885EB6" w14:textId="77777777" w:rsidTr="00CE55E4">
        <w:trPr>
          <w:trHeight w:val="288"/>
        </w:trPr>
        <w:tc>
          <w:tcPr>
            <w:tcW w:w="9360" w:type="dxa"/>
            <w:tcBorders>
              <w:top w:val="nil"/>
              <w:left w:val="nil"/>
              <w:bottom w:val="nil"/>
              <w:right w:val="nil"/>
            </w:tcBorders>
            <w:shd w:val="clear" w:color="auto" w:fill="auto"/>
            <w:noWrap/>
            <w:vAlign w:val="bottom"/>
            <w:hideMark/>
          </w:tcPr>
          <w:p w14:paraId="11944784" w14:textId="2AACB561"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Are any NFPA 704 </w:t>
            </w:r>
            <w:r w:rsidRPr="00CE55E4">
              <w:rPr>
                <w:rFonts w:ascii="Calibri" w:eastAsia="Times New Roman" w:hAnsi="Calibri" w:cs="Calibri"/>
                <w:color w:val="000000"/>
              </w:rPr>
              <w:t>placards</w:t>
            </w:r>
            <w:r w:rsidRPr="00CE55E4">
              <w:rPr>
                <w:rFonts w:ascii="Calibri" w:eastAsia="Times New Roman" w:hAnsi="Calibri" w:cs="Calibri"/>
                <w:color w:val="000000"/>
              </w:rPr>
              <w:t xml:space="preserve"> accurate for the hazards they are communicating?</w:t>
            </w:r>
          </w:p>
        </w:tc>
      </w:tr>
      <w:tr w:rsidR="00CE55E4" w:rsidRPr="00CE55E4" w14:paraId="200313D2" w14:textId="77777777" w:rsidTr="00CE55E4">
        <w:trPr>
          <w:trHeight w:val="288"/>
        </w:trPr>
        <w:tc>
          <w:tcPr>
            <w:tcW w:w="9360" w:type="dxa"/>
            <w:tcBorders>
              <w:top w:val="nil"/>
              <w:left w:val="nil"/>
              <w:bottom w:val="nil"/>
              <w:right w:val="nil"/>
            </w:tcBorders>
            <w:shd w:val="clear" w:color="auto" w:fill="auto"/>
            <w:noWrap/>
            <w:vAlign w:val="bottom"/>
            <w:hideMark/>
          </w:tcPr>
          <w:p w14:paraId="0AA611BC"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Are SDSs binders up to date for the chemical inventory and readily and easily available to all employees?</w:t>
            </w:r>
          </w:p>
        </w:tc>
      </w:tr>
      <w:tr w:rsidR="00CE55E4" w:rsidRPr="00CE55E4" w14:paraId="1DF5E035" w14:textId="77777777" w:rsidTr="00CE55E4">
        <w:trPr>
          <w:trHeight w:val="288"/>
        </w:trPr>
        <w:tc>
          <w:tcPr>
            <w:tcW w:w="9360" w:type="dxa"/>
            <w:tcBorders>
              <w:top w:val="nil"/>
              <w:left w:val="nil"/>
              <w:bottom w:val="nil"/>
              <w:right w:val="nil"/>
            </w:tcBorders>
            <w:shd w:val="clear" w:color="auto" w:fill="auto"/>
            <w:noWrap/>
            <w:vAlign w:val="bottom"/>
            <w:hideMark/>
          </w:tcPr>
          <w:p w14:paraId="311C18F3"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Are hazardous chemical inventories taken and logged every 90 days?</w:t>
            </w:r>
          </w:p>
        </w:tc>
      </w:tr>
      <w:tr w:rsidR="00CE55E4" w:rsidRPr="00CE55E4" w14:paraId="32069228" w14:textId="77777777" w:rsidTr="00CE55E4">
        <w:trPr>
          <w:trHeight w:val="288"/>
        </w:trPr>
        <w:tc>
          <w:tcPr>
            <w:tcW w:w="9360" w:type="dxa"/>
            <w:tcBorders>
              <w:top w:val="nil"/>
              <w:left w:val="nil"/>
              <w:bottom w:val="nil"/>
              <w:right w:val="nil"/>
            </w:tcBorders>
            <w:shd w:val="clear" w:color="auto" w:fill="auto"/>
            <w:noWrap/>
            <w:vAlign w:val="bottom"/>
            <w:hideMark/>
          </w:tcPr>
          <w:p w14:paraId="7CA71CBE"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Is first in, first out procedure performed or other technique to minimize material expiration?</w:t>
            </w:r>
          </w:p>
        </w:tc>
      </w:tr>
      <w:tr w:rsidR="00CE55E4" w:rsidRPr="00CE55E4" w14:paraId="4C52240B" w14:textId="77777777" w:rsidTr="00CE55E4">
        <w:trPr>
          <w:trHeight w:val="288"/>
        </w:trPr>
        <w:tc>
          <w:tcPr>
            <w:tcW w:w="9360" w:type="dxa"/>
            <w:tcBorders>
              <w:top w:val="nil"/>
              <w:left w:val="nil"/>
              <w:bottom w:val="nil"/>
              <w:right w:val="nil"/>
            </w:tcBorders>
            <w:shd w:val="clear" w:color="auto" w:fill="auto"/>
            <w:noWrap/>
            <w:vAlign w:val="bottom"/>
            <w:hideMark/>
          </w:tcPr>
          <w:p w14:paraId="4121E4C5" w14:textId="0EA5D658"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Is good housekeeping </w:t>
            </w:r>
            <w:r w:rsidRPr="00CE55E4">
              <w:rPr>
                <w:rFonts w:ascii="Calibri" w:eastAsia="Times New Roman" w:hAnsi="Calibri" w:cs="Calibri"/>
                <w:color w:val="000000"/>
              </w:rPr>
              <w:t>always performed</w:t>
            </w:r>
            <w:r w:rsidRPr="00CE55E4">
              <w:rPr>
                <w:rFonts w:ascii="Calibri" w:eastAsia="Times New Roman" w:hAnsi="Calibri" w:cs="Calibri"/>
                <w:color w:val="000000"/>
              </w:rPr>
              <w:t>, with all areas free of trash and debris?</w:t>
            </w:r>
          </w:p>
        </w:tc>
      </w:tr>
      <w:tr w:rsidR="00CE55E4" w:rsidRPr="00CE55E4" w14:paraId="0687E5F3" w14:textId="77777777" w:rsidTr="00CE55E4">
        <w:trPr>
          <w:trHeight w:val="288"/>
        </w:trPr>
        <w:tc>
          <w:tcPr>
            <w:tcW w:w="9360" w:type="dxa"/>
            <w:tcBorders>
              <w:top w:val="nil"/>
              <w:left w:val="nil"/>
              <w:bottom w:val="nil"/>
              <w:right w:val="nil"/>
            </w:tcBorders>
            <w:shd w:val="clear" w:color="auto" w:fill="auto"/>
            <w:noWrap/>
            <w:vAlign w:val="bottom"/>
            <w:hideMark/>
          </w:tcPr>
          <w:p w14:paraId="063DA8F8" w14:textId="648CE288"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Are hazardous materials stored and separated by primary hazard </w:t>
            </w:r>
            <w:r w:rsidRPr="00CE55E4">
              <w:rPr>
                <w:rFonts w:ascii="Calibri" w:eastAsia="Times New Roman" w:hAnsi="Calibri" w:cs="Calibri"/>
                <w:color w:val="000000"/>
              </w:rPr>
              <w:t>to</w:t>
            </w:r>
            <w:r w:rsidRPr="00CE55E4">
              <w:rPr>
                <w:rFonts w:ascii="Calibri" w:eastAsia="Times New Roman" w:hAnsi="Calibri" w:cs="Calibri"/>
                <w:color w:val="000000"/>
              </w:rPr>
              <w:t xml:space="preserve"> segregate incompatibles substances?</w:t>
            </w:r>
          </w:p>
        </w:tc>
      </w:tr>
      <w:tr w:rsidR="00CE55E4" w:rsidRPr="00CE55E4" w14:paraId="1452A7F7" w14:textId="77777777" w:rsidTr="00CE55E4">
        <w:trPr>
          <w:trHeight w:val="288"/>
        </w:trPr>
        <w:tc>
          <w:tcPr>
            <w:tcW w:w="9360" w:type="dxa"/>
            <w:tcBorders>
              <w:top w:val="nil"/>
              <w:left w:val="nil"/>
              <w:bottom w:val="nil"/>
              <w:right w:val="nil"/>
            </w:tcBorders>
            <w:shd w:val="clear" w:color="auto" w:fill="auto"/>
            <w:noWrap/>
            <w:vAlign w:val="bottom"/>
            <w:hideMark/>
          </w:tcPr>
          <w:p w14:paraId="268D4311" w14:textId="1E731333"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Are working areas used for the storage, </w:t>
            </w:r>
            <w:r w:rsidRPr="00CE55E4">
              <w:rPr>
                <w:rFonts w:ascii="Calibri" w:eastAsia="Times New Roman" w:hAnsi="Calibri" w:cs="Calibri"/>
                <w:color w:val="000000"/>
              </w:rPr>
              <w:t>handling,</w:t>
            </w:r>
            <w:r w:rsidRPr="00CE55E4">
              <w:rPr>
                <w:rFonts w:ascii="Calibri" w:eastAsia="Times New Roman" w:hAnsi="Calibri" w:cs="Calibri"/>
                <w:color w:val="000000"/>
              </w:rPr>
              <w:t xml:space="preserve"> and use of hazardous materials adequately ventilated, with at least 5 room changes of air per hour?</w:t>
            </w:r>
          </w:p>
        </w:tc>
      </w:tr>
      <w:tr w:rsidR="00CE55E4" w:rsidRPr="00CE55E4" w14:paraId="6BC6449D" w14:textId="77777777" w:rsidTr="00CE55E4">
        <w:trPr>
          <w:trHeight w:val="288"/>
        </w:trPr>
        <w:tc>
          <w:tcPr>
            <w:tcW w:w="9360" w:type="dxa"/>
            <w:tcBorders>
              <w:top w:val="nil"/>
              <w:left w:val="nil"/>
              <w:bottom w:val="nil"/>
              <w:right w:val="nil"/>
            </w:tcBorders>
            <w:shd w:val="clear" w:color="auto" w:fill="auto"/>
            <w:noWrap/>
            <w:vAlign w:val="bottom"/>
            <w:hideMark/>
          </w:tcPr>
          <w:p w14:paraId="36516617"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Is minimum secondary containment adequate for the volume of containers stored (100% of largest/10% of total)?</w:t>
            </w:r>
          </w:p>
        </w:tc>
      </w:tr>
      <w:tr w:rsidR="00CE55E4" w:rsidRPr="00CE55E4" w14:paraId="1B3F27C6" w14:textId="77777777" w:rsidTr="00CE55E4">
        <w:trPr>
          <w:trHeight w:val="288"/>
        </w:trPr>
        <w:tc>
          <w:tcPr>
            <w:tcW w:w="9360" w:type="dxa"/>
            <w:tcBorders>
              <w:top w:val="nil"/>
              <w:left w:val="nil"/>
              <w:bottom w:val="nil"/>
              <w:right w:val="nil"/>
            </w:tcBorders>
            <w:shd w:val="clear" w:color="auto" w:fill="auto"/>
            <w:noWrap/>
            <w:vAlign w:val="bottom"/>
            <w:hideMark/>
          </w:tcPr>
          <w:p w14:paraId="30432715"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Do chemical storage shelves have adequate barriers to prevent container-roll-off or tip-over </w:t>
            </w:r>
          </w:p>
        </w:tc>
      </w:tr>
      <w:tr w:rsidR="00CE55E4" w:rsidRPr="00CE55E4" w14:paraId="62689907" w14:textId="77777777" w:rsidTr="00CE55E4">
        <w:trPr>
          <w:trHeight w:val="288"/>
        </w:trPr>
        <w:tc>
          <w:tcPr>
            <w:tcW w:w="9360" w:type="dxa"/>
            <w:tcBorders>
              <w:top w:val="nil"/>
              <w:left w:val="nil"/>
              <w:bottom w:val="nil"/>
              <w:right w:val="nil"/>
            </w:tcBorders>
            <w:shd w:val="clear" w:color="auto" w:fill="auto"/>
            <w:noWrap/>
            <w:vAlign w:val="bottom"/>
            <w:hideMark/>
          </w:tcPr>
          <w:p w14:paraId="60E593EB" w14:textId="071E1EBB"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Are containers in good condition with no holes, rust spots, major </w:t>
            </w:r>
            <w:r w:rsidRPr="00CE55E4">
              <w:rPr>
                <w:rFonts w:ascii="Calibri" w:eastAsia="Times New Roman" w:hAnsi="Calibri" w:cs="Calibri"/>
                <w:color w:val="000000"/>
              </w:rPr>
              <w:t>dents,</w:t>
            </w:r>
            <w:r w:rsidRPr="00CE55E4">
              <w:rPr>
                <w:rFonts w:ascii="Calibri" w:eastAsia="Times New Roman" w:hAnsi="Calibri" w:cs="Calibri"/>
                <w:color w:val="000000"/>
              </w:rPr>
              <w:t xml:space="preserve"> or other damage?</w:t>
            </w:r>
          </w:p>
        </w:tc>
      </w:tr>
      <w:tr w:rsidR="00CE55E4" w:rsidRPr="00CE55E4" w14:paraId="255DF962" w14:textId="77777777" w:rsidTr="00CE55E4">
        <w:trPr>
          <w:trHeight w:val="288"/>
        </w:trPr>
        <w:tc>
          <w:tcPr>
            <w:tcW w:w="9360" w:type="dxa"/>
            <w:tcBorders>
              <w:top w:val="nil"/>
              <w:left w:val="nil"/>
              <w:bottom w:val="nil"/>
              <w:right w:val="nil"/>
            </w:tcBorders>
            <w:shd w:val="clear" w:color="auto" w:fill="auto"/>
            <w:noWrap/>
            <w:vAlign w:val="bottom"/>
            <w:hideMark/>
          </w:tcPr>
          <w:p w14:paraId="61C388A4" w14:textId="43FFAC60"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Are containers/drums tightly closed or sealed with cap, lids, </w:t>
            </w:r>
            <w:r w:rsidRPr="00CE55E4">
              <w:rPr>
                <w:rFonts w:ascii="Calibri" w:eastAsia="Times New Roman" w:hAnsi="Calibri" w:cs="Calibri"/>
                <w:color w:val="000000"/>
              </w:rPr>
              <w:t>bungs,</w:t>
            </w:r>
            <w:r w:rsidRPr="00CE55E4">
              <w:rPr>
                <w:rFonts w:ascii="Calibri" w:eastAsia="Times New Roman" w:hAnsi="Calibri" w:cs="Calibri"/>
                <w:color w:val="000000"/>
              </w:rPr>
              <w:t xml:space="preserve"> or ring-clamps?</w:t>
            </w:r>
          </w:p>
        </w:tc>
      </w:tr>
      <w:tr w:rsidR="00CE55E4" w:rsidRPr="00CE55E4" w14:paraId="08ECA868" w14:textId="77777777" w:rsidTr="00CE55E4">
        <w:trPr>
          <w:trHeight w:val="288"/>
        </w:trPr>
        <w:tc>
          <w:tcPr>
            <w:tcW w:w="9360" w:type="dxa"/>
            <w:tcBorders>
              <w:top w:val="nil"/>
              <w:left w:val="nil"/>
              <w:bottom w:val="nil"/>
              <w:right w:val="nil"/>
            </w:tcBorders>
            <w:shd w:val="clear" w:color="auto" w:fill="auto"/>
            <w:noWrap/>
            <w:vAlign w:val="bottom"/>
            <w:hideMark/>
          </w:tcPr>
          <w:p w14:paraId="2134FD78" w14:textId="768A25DB"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Are closed lid containers used for liquids, </w:t>
            </w:r>
            <w:r w:rsidRPr="00CE55E4">
              <w:rPr>
                <w:rFonts w:ascii="Calibri" w:eastAsia="Times New Roman" w:hAnsi="Calibri" w:cs="Calibri"/>
                <w:color w:val="000000"/>
              </w:rPr>
              <w:t>open lid</w:t>
            </w:r>
            <w:r w:rsidRPr="00CE55E4">
              <w:rPr>
                <w:rFonts w:ascii="Calibri" w:eastAsia="Times New Roman" w:hAnsi="Calibri" w:cs="Calibri"/>
                <w:color w:val="000000"/>
              </w:rPr>
              <w:t xml:space="preserve"> for solids?</w:t>
            </w:r>
          </w:p>
        </w:tc>
      </w:tr>
      <w:tr w:rsidR="00CE55E4" w:rsidRPr="00CE55E4" w14:paraId="3B41692C" w14:textId="77777777" w:rsidTr="00CE55E4">
        <w:trPr>
          <w:trHeight w:val="288"/>
        </w:trPr>
        <w:tc>
          <w:tcPr>
            <w:tcW w:w="9360" w:type="dxa"/>
            <w:tcBorders>
              <w:top w:val="nil"/>
              <w:left w:val="nil"/>
              <w:bottom w:val="nil"/>
              <w:right w:val="nil"/>
            </w:tcBorders>
            <w:shd w:val="clear" w:color="auto" w:fill="auto"/>
            <w:noWrap/>
            <w:vAlign w:val="bottom"/>
            <w:hideMark/>
          </w:tcPr>
          <w:p w14:paraId="7A056004"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Is the accumulation area grounded, or are flammable containers grounded and bonded, or are grounding rods/wires available?</w:t>
            </w:r>
          </w:p>
        </w:tc>
      </w:tr>
      <w:tr w:rsidR="00CE55E4" w:rsidRPr="00CE55E4" w14:paraId="7AE5F9B4" w14:textId="77777777" w:rsidTr="00CE55E4">
        <w:trPr>
          <w:trHeight w:val="288"/>
        </w:trPr>
        <w:tc>
          <w:tcPr>
            <w:tcW w:w="9360" w:type="dxa"/>
            <w:tcBorders>
              <w:top w:val="nil"/>
              <w:left w:val="nil"/>
              <w:bottom w:val="nil"/>
              <w:right w:val="nil"/>
            </w:tcBorders>
            <w:shd w:val="clear" w:color="auto" w:fill="auto"/>
            <w:noWrap/>
            <w:vAlign w:val="bottom"/>
            <w:hideMark/>
          </w:tcPr>
          <w:p w14:paraId="576C903B" w14:textId="71E71BBD"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lastRenderedPageBreak/>
              <w:t xml:space="preserve">Is personal protective equipment (PPE) such as goggles, face shields, </w:t>
            </w:r>
            <w:r w:rsidRPr="00CE55E4">
              <w:rPr>
                <w:rFonts w:ascii="Calibri" w:eastAsia="Times New Roman" w:hAnsi="Calibri" w:cs="Calibri"/>
                <w:color w:val="000000"/>
              </w:rPr>
              <w:t>gloves,</w:t>
            </w:r>
            <w:r w:rsidRPr="00CE55E4">
              <w:rPr>
                <w:rFonts w:ascii="Calibri" w:eastAsia="Times New Roman" w:hAnsi="Calibri" w:cs="Calibri"/>
                <w:color w:val="000000"/>
              </w:rPr>
              <w:t xml:space="preserve"> and aprons available?</w:t>
            </w:r>
          </w:p>
        </w:tc>
      </w:tr>
      <w:tr w:rsidR="00CE55E4" w:rsidRPr="00CE55E4" w14:paraId="72CE73F3" w14:textId="77777777" w:rsidTr="00CE55E4">
        <w:trPr>
          <w:trHeight w:val="288"/>
        </w:trPr>
        <w:tc>
          <w:tcPr>
            <w:tcW w:w="9360" w:type="dxa"/>
            <w:tcBorders>
              <w:top w:val="nil"/>
              <w:left w:val="nil"/>
              <w:bottom w:val="nil"/>
              <w:right w:val="nil"/>
            </w:tcBorders>
            <w:shd w:val="clear" w:color="auto" w:fill="auto"/>
            <w:noWrap/>
            <w:vAlign w:val="bottom"/>
            <w:hideMark/>
          </w:tcPr>
          <w:p w14:paraId="63A95929" w14:textId="2D25F052"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Are first aid kits available and fully stocked?</w:t>
            </w:r>
          </w:p>
        </w:tc>
      </w:tr>
      <w:tr w:rsidR="00CE55E4" w:rsidRPr="00CE55E4" w14:paraId="2D2FF478" w14:textId="77777777" w:rsidTr="00CE55E4">
        <w:trPr>
          <w:trHeight w:val="288"/>
        </w:trPr>
        <w:tc>
          <w:tcPr>
            <w:tcW w:w="9360" w:type="dxa"/>
            <w:tcBorders>
              <w:top w:val="nil"/>
              <w:left w:val="nil"/>
              <w:bottom w:val="nil"/>
              <w:right w:val="nil"/>
            </w:tcBorders>
            <w:shd w:val="clear" w:color="auto" w:fill="auto"/>
            <w:noWrap/>
            <w:vAlign w:val="bottom"/>
            <w:hideMark/>
          </w:tcPr>
          <w:p w14:paraId="75432D5B"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Is spill response equipment adequate and accessible?</w:t>
            </w:r>
          </w:p>
        </w:tc>
      </w:tr>
      <w:tr w:rsidR="00CE55E4" w:rsidRPr="00CE55E4" w14:paraId="7623EFB8" w14:textId="77777777" w:rsidTr="00CE55E4">
        <w:trPr>
          <w:trHeight w:val="288"/>
        </w:trPr>
        <w:tc>
          <w:tcPr>
            <w:tcW w:w="9360" w:type="dxa"/>
            <w:tcBorders>
              <w:top w:val="nil"/>
              <w:left w:val="nil"/>
              <w:bottom w:val="nil"/>
              <w:right w:val="nil"/>
            </w:tcBorders>
            <w:shd w:val="clear" w:color="auto" w:fill="auto"/>
            <w:noWrap/>
            <w:vAlign w:val="bottom"/>
            <w:hideMark/>
          </w:tcPr>
          <w:p w14:paraId="23C2758A"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Is an ABC fire extinguisher, or other appropriate extinguishing device in place, and tested regularly?</w:t>
            </w:r>
          </w:p>
        </w:tc>
      </w:tr>
      <w:tr w:rsidR="00CE55E4" w:rsidRPr="00CE55E4" w14:paraId="16D5084D" w14:textId="77777777" w:rsidTr="00CE55E4">
        <w:trPr>
          <w:trHeight w:val="288"/>
        </w:trPr>
        <w:tc>
          <w:tcPr>
            <w:tcW w:w="9360" w:type="dxa"/>
            <w:tcBorders>
              <w:top w:val="nil"/>
              <w:left w:val="nil"/>
              <w:bottom w:val="nil"/>
              <w:right w:val="nil"/>
            </w:tcBorders>
            <w:shd w:val="clear" w:color="auto" w:fill="auto"/>
            <w:noWrap/>
            <w:vAlign w:val="bottom"/>
            <w:hideMark/>
          </w:tcPr>
          <w:p w14:paraId="5BB055B6"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Are eye wash stations/emergency showers in the vicinity tested routinely?</w:t>
            </w:r>
          </w:p>
        </w:tc>
      </w:tr>
      <w:tr w:rsidR="00CE55E4" w:rsidRPr="00CE55E4" w14:paraId="3B86B786" w14:textId="77777777" w:rsidTr="00CE55E4">
        <w:trPr>
          <w:trHeight w:val="288"/>
        </w:trPr>
        <w:tc>
          <w:tcPr>
            <w:tcW w:w="9360" w:type="dxa"/>
            <w:tcBorders>
              <w:top w:val="nil"/>
              <w:left w:val="nil"/>
              <w:bottom w:val="nil"/>
              <w:right w:val="nil"/>
            </w:tcBorders>
            <w:shd w:val="clear" w:color="auto" w:fill="auto"/>
            <w:noWrap/>
            <w:vAlign w:val="bottom"/>
            <w:hideMark/>
          </w:tcPr>
          <w:p w14:paraId="05AC3C01"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Are personnel are trained in emergency reporting and evacuation procedures?</w:t>
            </w:r>
          </w:p>
        </w:tc>
      </w:tr>
    </w:tbl>
    <w:p w14:paraId="593148CE" w14:textId="179EA1D6" w:rsidR="00CE55E4" w:rsidRDefault="00CE55E4"/>
    <w:p w14:paraId="3BB35E04" w14:textId="31FC73F7" w:rsidR="00CE55E4" w:rsidRDefault="00CE55E4">
      <w:pPr>
        <w:rPr>
          <w:b/>
          <w:bCs/>
          <w:color w:val="FF0000"/>
          <w:sz w:val="28"/>
          <w:szCs w:val="28"/>
        </w:rPr>
      </w:pPr>
      <w:r w:rsidRPr="00CE55E4">
        <w:rPr>
          <w:b/>
          <w:bCs/>
          <w:color w:val="FF0000"/>
          <w:sz w:val="28"/>
          <w:szCs w:val="28"/>
        </w:rPr>
        <w:t>Additional Checks for Cabinets</w:t>
      </w:r>
    </w:p>
    <w:tbl>
      <w:tblPr>
        <w:tblW w:w="9360" w:type="dxa"/>
        <w:tblInd w:w="-108" w:type="dxa"/>
        <w:tblLook w:val="04A0" w:firstRow="1" w:lastRow="0" w:firstColumn="1" w:lastColumn="0" w:noHBand="0" w:noVBand="1"/>
      </w:tblPr>
      <w:tblGrid>
        <w:gridCol w:w="9360"/>
      </w:tblGrid>
      <w:tr w:rsidR="00CE55E4" w:rsidRPr="00CE55E4" w14:paraId="7A858437" w14:textId="77777777" w:rsidTr="00CE55E4">
        <w:trPr>
          <w:trHeight w:val="288"/>
        </w:trPr>
        <w:tc>
          <w:tcPr>
            <w:tcW w:w="9360" w:type="dxa"/>
            <w:tcBorders>
              <w:top w:val="nil"/>
              <w:left w:val="nil"/>
              <w:bottom w:val="nil"/>
              <w:right w:val="nil"/>
            </w:tcBorders>
            <w:shd w:val="clear" w:color="auto" w:fill="auto"/>
            <w:noWrap/>
            <w:vAlign w:val="bottom"/>
            <w:hideMark/>
          </w:tcPr>
          <w:p w14:paraId="146825F9"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Are cabinets sited correctly (away from stairs, exits, public thoroughfares etc.)?</w:t>
            </w:r>
          </w:p>
        </w:tc>
      </w:tr>
      <w:tr w:rsidR="00CE55E4" w:rsidRPr="00CE55E4" w14:paraId="595F315F" w14:textId="77777777" w:rsidTr="00CE55E4">
        <w:trPr>
          <w:trHeight w:val="288"/>
        </w:trPr>
        <w:tc>
          <w:tcPr>
            <w:tcW w:w="9360" w:type="dxa"/>
            <w:tcBorders>
              <w:top w:val="nil"/>
              <w:left w:val="nil"/>
              <w:bottom w:val="nil"/>
              <w:right w:val="nil"/>
            </w:tcBorders>
            <w:shd w:val="clear" w:color="auto" w:fill="auto"/>
            <w:noWrap/>
            <w:vAlign w:val="bottom"/>
            <w:hideMark/>
          </w:tcPr>
          <w:p w14:paraId="6F2E2C1C"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Are cabinets level, stable and on a stable flooring?</w:t>
            </w:r>
          </w:p>
        </w:tc>
      </w:tr>
      <w:tr w:rsidR="00CE55E4" w:rsidRPr="00CE55E4" w14:paraId="7B7041BE" w14:textId="77777777" w:rsidTr="00CE55E4">
        <w:trPr>
          <w:trHeight w:val="288"/>
        </w:trPr>
        <w:tc>
          <w:tcPr>
            <w:tcW w:w="9360" w:type="dxa"/>
            <w:tcBorders>
              <w:top w:val="nil"/>
              <w:left w:val="nil"/>
              <w:bottom w:val="nil"/>
              <w:right w:val="nil"/>
            </w:tcBorders>
            <w:shd w:val="clear" w:color="auto" w:fill="auto"/>
            <w:noWrap/>
            <w:vAlign w:val="bottom"/>
            <w:hideMark/>
          </w:tcPr>
          <w:p w14:paraId="33F5E573"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Are cabinets in good condition with no signs of damage, dents, corrosion, holes (minor scuffs, scratches are ok)?</w:t>
            </w:r>
          </w:p>
        </w:tc>
      </w:tr>
      <w:tr w:rsidR="00CE55E4" w:rsidRPr="00CE55E4" w14:paraId="6B1FC21C" w14:textId="77777777" w:rsidTr="00CE55E4">
        <w:trPr>
          <w:trHeight w:val="288"/>
        </w:trPr>
        <w:tc>
          <w:tcPr>
            <w:tcW w:w="9360" w:type="dxa"/>
            <w:tcBorders>
              <w:top w:val="nil"/>
              <w:left w:val="nil"/>
              <w:bottom w:val="nil"/>
              <w:right w:val="nil"/>
            </w:tcBorders>
            <w:shd w:val="clear" w:color="auto" w:fill="auto"/>
            <w:noWrap/>
            <w:vAlign w:val="bottom"/>
            <w:hideMark/>
          </w:tcPr>
          <w:p w14:paraId="1C97157B"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Is cabinet shelving secured and not loaded with product exceeding weight-bearing capacity?</w:t>
            </w:r>
          </w:p>
        </w:tc>
      </w:tr>
      <w:tr w:rsidR="00CE55E4" w:rsidRPr="00CE55E4" w14:paraId="45974299" w14:textId="77777777" w:rsidTr="00CE55E4">
        <w:trPr>
          <w:trHeight w:val="288"/>
        </w:trPr>
        <w:tc>
          <w:tcPr>
            <w:tcW w:w="9360" w:type="dxa"/>
            <w:tcBorders>
              <w:top w:val="nil"/>
              <w:left w:val="nil"/>
              <w:bottom w:val="nil"/>
              <w:right w:val="nil"/>
            </w:tcBorders>
            <w:shd w:val="clear" w:color="auto" w:fill="auto"/>
            <w:noWrap/>
            <w:vAlign w:val="bottom"/>
            <w:hideMark/>
          </w:tcPr>
          <w:p w14:paraId="3C668F61"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Is the secondary containment basin at the bottom free from any storage use?</w:t>
            </w:r>
          </w:p>
        </w:tc>
      </w:tr>
      <w:tr w:rsidR="00CE55E4" w:rsidRPr="00CE55E4" w14:paraId="519C5B01" w14:textId="77777777" w:rsidTr="00CE55E4">
        <w:trPr>
          <w:trHeight w:val="288"/>
        </w:trPr>
        <w:tc>
          <w:tcPr>
            <w:tcW w:w="9360" w:type="dxa"/>
            <w:tcBorders>
              <w:top w:val="nil"/>
              <w:left w:val="nil"/>
              <w:bottom w:val="nil"/>
              <w:right w:val="nil"/>
            </w:tcBorders>
            <w:shd w:val="clear" w:color="auto" w:fill="auto"/>
            <w:noWrap/>
            <w:vAlign w:val="bottom"/>
            <w:hideMark/>
          </w:tcPr>
          <w:p w14:paraId="56E2B090" w14:textId="77777777"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Do cabinet doors open, close and lock freely and generally operate as expected?</w:t>
            </w:r>
          </w:p>
        </w:tc>
      </w:tr>
      <w:tr w:rsidR="00CE55E4" w:rsidRPr="00CE55E4" w14:paraId="45A8E516" w14:textId="77777777" w:rsidTr="00CE55E4">
        <w:trPr>
          <w:trHeight w:val="288"/>
        </w:trPr>
        <w:tc>
          <w:tcPr>
            <w:tcW w:w="9360" w:type="dxa"/>
            <w:tcBorders>
              <w:top w:val="nil"/>
              <w:left w:val="nil"/>
              <w:bottom w:val="nil"/>
              <w:right w:val="nil"/>
            </w:tcBorders>
            <w:shd w:val="clear" w:color="auto" w:fill="auto"/>
            <w:noWrap/>
            <w:vAlign w:val="bottom"/>
            <w:hideMark/>
          </w:tcPr>
          <w:p w14:paraId="765C1545" w14:textId="722035F2" w:rsidR="00CE55E4" w:rsidRPr="00CE55E4" w:rsidRDefault="00CE55E4" w:rsidP="00CE55E4">
            <w:pPr>
              <w:spacing w:after="0" w:line="360" w:lineRule="auto"/>
              <w:rPr>
                <w:rFonts w:ascii="Calibri" w:eastAsia="Times New Roman" w:hAnsi="Calibri" w:cs="Calibri"/>
                <w:color w:val="000000"/>
              </w:rPr>
            </w:pPr>
            <w:r w:rsidRPr="00CE55E4">
              <w:rPr>
                <w:rFonts w:ascii="Calibri" w:eastAsia="Times New Roman" w:hAnsi="Calibri" w:cs="Calibri"/>
                <w:color w:val="000000"/>
              </w:rPr>
              <w:t xml:space="preserve">Are correct chemicals stored in </w:t>
            </w:r>
            <w:r w:rsidRPr="00CE55E4">
              <w:rPr>
                <w:rFonts w:ascii="Calibri" w:eastAsia="Times New Roman" w:hAnsi="Calibri" w:cs="Calibri"/>
                <w:color w:val="000000"/>
              </w:rPr>
              <w:t>appropriate</w:t>
            </w:r>
            <w:r w:rsidRPr="00CE55E4">
              <w:rPr>
                <w:rFonts w:ascii="Calibri" w:eastAsia="Times New Roman" w:hAnsi="Calibri" w:cs="Calibri"/>
                <w:color w:val="000000"/>
              </w:rPr>
              <w:t xml:space="preserve"> cabinets (</w:t>
            </w:r>
            <w:r w:rsidRPr="00CE55E4">
              <w:rPr>
                <w:rFonts w:ascii="Calibri" w:eastAsia="Times New Roman" w:hAnsi="Calibri" w:cs="Calibri"/>
                <w:color w:val="000000"/>
              </w:rPr>
              <w:t>i.e.,</w:t>
            </w:r>
            <w:r w:rsidRPr="00CE55E4">
              <w:rPr>
                <w:rFonts w:ascii="Calibri" w:eastAsia="Times New Roman" w:hAnsi="Calibri" w:cs="Calibri"/>
                <w:color w:val="000000"/>
              </w:rPr>
              <w:t xml:space="preserve"> flammables in flammable cabinets, corrosives in corrosive cabinets)?</w:t>
            </w:r>
          </w:p>
        </w:tc>
      </w:tr>
    </w:tbl>
    <w:p w14:paraId="3CF98BEB" w14:textId="77777777" w:rsidR="00CE55E4" w:rsidRPr="00CE55E4" w:rsidRDefault="00CE55E4">
      <w:pPr>
        <w:rPr>
          <w:b/>
          <w:bCs/>
          <w:color w:val="FF0000"/>
          <w:sz w:val="28"/>
          <w:szCs w:val="28"/>
        </w:rPr>
      </w:pPr>
    </w:p>
    <w:sectPr w:rsidR="00CE55E4" w:rsidRPr="00CE55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6BF4" w14:textId="77777777" w:rsidR="00CE55E4" w:rsidRDefault="00CE55E4" w:rsidP="00CE55E4">
      <w:pPr>
        <w:spacing w:after="0" w:line="240" w:lineRule="auto"/>
      </w:pPr>
      <w:r>
        <w:separator/>
      </w:r>
    </w:p>
  </w:endnote>
  <w:endnote w:type="continuationSeparator" w:id="0">
    <w:p w14:paraId="2EEFD0FA" w14:textId="77777777" w:rsidR="00CE55E4" w:rsidRDefault="00CE55E4" w:rsidP="00CE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C450" w14:textId="77777777" w:rsidR="00CE55E4" w:rsidRDefault="00CE55E4" w:rsidP="00CE55E4">
      <w:pPr>
        <w:spacing w:after="0" w:line="240" w:lineRule="auto"/>
      </w:pPr>
      <w:r>
        <w:separator/>
      </w:r>
    </w:p>
  </w:footnote>
  <w:footnote w:type="continuationSeparator" w:id="0">
    <w:p w14:paraId="2544423E" w14:textId="77777777" w:rsidR="00CE55E4" w:rsidRDefault="00CE55E4" w:rsidP="00CE5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E465" w14:textId="0F9B622B" w:rsidR="00CE55E4" w:rsidRDefault="00CE55E4">
    <w:pPr>
      <w:pStyle w:val="Header"/>
    </w:pPr>
    <w:r>
      <w:rPr>
        <w:noProof/>
      </w:rPr>
      <w:drawing>
        <wp:inline distT="0" distB="0" distL="0" distR="0" wp14:anchorId="5711B7E7" wp14:editId="5DC9002B">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E4"/>
    <w:rsid w:val="002B38C5"/>
    <w:rsid w:val="00CE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9065"/>
  <w15:chartTrackingRefBased/>
  <w15:docId w15:val="{CC69E4E2-D880-4421-B8EC-0037E33F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5E4"/>
  </w:style>
  <w:style w:type="paragraph" w:styleId="Footer">
    <w:name w:val="footer"/>
    <w:basedOn w:val="Normal"/>
    <w:link w:val="FooterChar"/>
    <w:uiPriority w:val="99"/>
    <w:unhideWhenUsed/>
    <w:rsid w:val="00CE5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273">
      <w:bodyDiv w:val="1"/>
      <w:marLeft w:val="0"/>
      <w:marRight w:val="0"/>
      <w:marTop w:val="0"/>
      <w:marBottom w:val="0"/>
      <w:divBdr>
        <w:top w:val="none" w:sz="0" w:space="0" w:color="auto"/>
        <w:left w:val="none" w:sz="0" w:space="0" w:color="auto"/>
        <w:bottom w:val="none" w:sz="0" w:space="0" w:color="auto"/>
        <w:right w:val="none" w:sz="0" w:space="0" w:color="auto"/>
      </w:divBdr>
    </w:div>
    <w:div w:id="639381203">
      <w:bodyDiv w:val="1"/>
      <w:marLeft w:val="0"/>
      <w:marRight w:val="0"/>
      <w:marTop w:val="0"/>
      <w:marBottom w:val="0"/>
      <w:divBdr>
        <w:top w:val="none" w:sz="0" w:space="0" w:color="auto"/>
        <w:left w:val="none" w:sz="0" w:space="0" w:color="auto"/>
        <w:bottom w:val="none" w:sz="0" w:space="0" w:color="auto"/>
        <w:right w:val="none" w:sz="0" w:space="0" w:color="auto"/>
      </w:divBdr>
    </w:div>
    <w:div w:id="18462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61ABB-5992-4669-9562-6613A9A59F8D}"/>
</file>

<file path=customXml/itemProps2.xml><?xml version="1.0" encoding="utf-8"?>
<ds:datastoreItem xmlns:ds="http://schemas.openxmlformats.org/officeDocument/2006/customXml" ds:itemID="{C6853A99-0A9C-4F8D-AE1C-59211E464626}"/>
</file>

<file path=customXml/itemProps3.xml><?xml version="1.0" encoding="utf-8"?>
<ds:datastoreItem xmlns:ds="http://schemas.openxmlformats.org/officeDocument/2006/customXml" ds:itemID="{092F9565-17E8-4732-8781-BF1450822655}"/>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2022-04-11T20:44:00Z</dcterms:created>
  <dcterms:modified xsi:type="dcterms:W3CDTF">2022-04-11T20:47:00Z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