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CF52" w14:textId="06487655" w:rsidR="00160968" w:rsidRPr="002B129E" w:rsidRDefault="00160968" w:rsidP="00160968">
      <w:pPr>
        <w:jc w:val="center"/>
        <w:rPr>
          <w:b/>
          <w:bCs/>
          <w:color w:val="FF0000"/>
          <w:sz w:val="52"/>
          <w:szCs w:val="52"/>
        </w:rPr>
      </w:pPr>
      <w:r>
        <w:rPr>
          <w:b/>
          <w:bCs/>
          <w:color w:val="FF0000"/>
          <w:sz w:val="52"/>
          <w:szCs w:val="52"/>
        </w:rPr>
        <w:t>Ladders</w:t>
      </w:r>
      <w:r>
        <w:rPr>
          <w:b/>
          <w:bCs/>
          <w:color w:val="FF0000"/>
          <w:sz w:val="52"/>
          <w:szCs w:val="52"/>
        </w:rPr>
        <w:t xml:space="preserve"> Template Guide</w:t>
      </w:r>
    </w:p>
    <w:p w14:paraId="17FCE832" w14:textId="303D3EC7" w:rsidR="002B38C5" w:rsidRDefault="00160968">
      <w:r>
        <w:t>The template criteria provided below is a sample list of audit or inspection criteria that is potentially related to the operations at your organization. You may review the samples below and use them as jumping off points for creating custom audit or inspection templates in the SafetySkills Empower system. They may be used in their entirety without change or edited and expanded to suit the specific needs of your organization. Use of these criteria is entirely optional and to be used at your discretion.</w:t>
      </w:r>
    </w:p>
    <w:p w14:paraId="389E2445" w14:textId="25E24BF3" w:rsidR="00160968" w:rsidRDefault="00160968"/>
    <w:tbl>
      <w:tblPr>
        <w:tblW w:w="9360" w:type="dxa"/>
        <w:tblInd w:w="-108" w:type="dxa"/>
        <w:tblLook w:val="04A0" w:firstRow="1" w:lastRow="0" w:firstColumn="1" w:lastColumn="0" w:noHBand="0" w:noVBand="1"/>
      </w:tblPr>
      <w:tblGrid>
        <w:gridCol w:w="9360"/>
      </w:tblGrid>
      <w:tr w:rsidR="00160968" w:rsidRPr="00160968" w14:paraId="0DB7E937" w14:textId="77777777" w:rsidTr="00160968">
        <w:trPr>
          <w:trHeight w:val="288"/>
        </w:trPr>
        <w:tc>
          <w:tcPr>
            <w:tcW w:w="9360" w:type="dxa"/>
            <w:tcBorders>
              <w:top w:val="nil"/>
              <w:left w:val="nil"/>
              <w:bottom w:val="nil"/>
              <w:right w:val="nil"/>
            </w:tcBorders>
            <w:shd w:val="clear" w:color="auto" w:fill="auto"/>
            <w:noWrap/>
            <w:vAlign w:val="bottom"/>
            <w:hideMark/>
          </w:tcPr>
          <w:p w14:paraId="526BD42F" w14:textId="6C04E511"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 xml:space="preserve">Are all ladders in good condition, no missing </w:t>
            </w:r>
            <w:r w:rsidRPr="00160968">
              <w:rPr>
                <w:rFonts w:ascii="Calibri" w:eastAsia="Times New Roman" w:hAnsi="Calibri" w:cs="Calibri"/>
                <w:color w:val="000000"/>
              </w:rPr>
              <w:t>steps,</w:t>
            </w:r>
            <w:r w:rsidRPr="00160968">
              <w:rPr>
                <w:rFonts w:ascii="Calibri" w:eastAsia="Times New Roman" w:hAnsi="Calibri" w:cs="Calibri"/>
                <w:color w:val="000000"/>
              </w:rPr>
              <w:t xml:space="preserve"> or rungs, and all fit tightly to the side rails?</w:t>
            </w:r>
          </w:p>
        </w:tc>
      </w:tr>
      <w:tr w:rsidR="00160968" w:rsidRPr="00160968" w14:paraId="73DED629" w14:textId="77777777" w:rsidTr="00160968">
        <w:trPr>
          <w:trHeight w:val="288"/>
        </w:trPr>
        <w:tc>
          <w:tcPr>
            <w:tcW w:w="9360" w:type="dxa"/>
            <w:tcBorders>
              <w:top w:val="nil"/>
              <w:left w:val="nil"/>
              <w:bottom w:val="nil"/>
              <w:right w:val="nil"/>
            </w:tcBorders>
            <w:shd w:val="clear" w:color="auto" w:fill="auto"/>
            <w:noWrap/>
            <w:vAlign w:val="bottom"/>
            <w:hideMark/>
          </w:tcPr>
          <w:p w14:paraId="637AAA29" w14:textId="03B4A38B"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Are all hardware and fittings attached correctly, and moveable parts operating freely without either sticking or with too much 'give</w:t>
            </w:r>
            <w:r w:rsidRPr="00160968">
              <w:rPr>
                <w:rFonts w:ascii="Calibri" w:eastAsia="Times New Roman" w:hAnsi="Calibri" w:cs="Calibri"/>
                <w:color w:val="000000"/>
              </w:rPr>
              <w:t>’?</w:t>
            </w:r>
          </w:p>
        </w:tc>
      </w:tr>
      <w:tr w:rsidR="00160968" w:rsidRPr="00160968" w14:paraId="6EF2F936" w14:textId="77777777" w:rsidTr="00160968">
        <w:trPr>
          <w:trHeight w:val="288"/>
        </w:trPr>
        <w:tc>
          <w:tcPr>
            <w:tcW w:w="9360" w:type="dxa"/>
            <w:tcBorders>
              <w:top w:val="nil"/>
              <w:left w:val="nil"/>
              <w:bottom w:val="nil"/>
              <w:right w:val="nil"/>
            </w:tcBorders>
            <w:shd w:val="clear" w:color="auto" w:fill="auto"/>
            <w:noWrap/>
            <w:vAlign w:val="bottom"/>
            <w:hideMark/>
          </w:tcPr>
          <w:p w14:paraId="46CAD8FB" w14:textId="77777777"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Are there non-slip safety feet on all ladders?</w:t>
            </w:r>
          </w:p>
        </w:tc>
      </w:tr>
      <w:tr w:rsidR="00160968" w:rsidRPr="00160968" w14:paraId="55EBE7DD" w14:textId="77777777" w:rsidTr="00160968">
        <w:trPr>
          <w:trHeight w:val="288"/>
        </w:trPr>
        <w:tc>
          <w:tcPr>
            <w:tcW w:w="9360" w:type="dxa"/>
            <w:tcBorders>
              <w:top w:val="nil"/>
              <w:left w:val="nil"/>
              <w:bottom w:val="nil"/>
              <w:right w:val="nil"/>
            </w:tcBorders>
            <w:shd w:val="clear" w:color="auto" w:fill="auto"/>
            <w:noWrap/>
            <w:vAlign w:val="bottom"/>
            <w:hideMark/>
          </w:tcPr>
          <w:p w14:paraId="7A4F7943" w14:textId="3ED3FC0F"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 xml:space="preserve">Are ladder steps and rungs free of dirt, grease, </w:t>
            </w:r>
            <w:r w:rsidRPr="00160968">
              <w:rPr>
                <w:rFonts w:ascii="Calibri" w:eastAsia="Times New Roman" w:hAnsi="Calibri" w:cs="Calibri"/>
                <w:color w:val="000000"/>
              </w:rPr>
              <w:t>oil,</w:t>
            </w:r>
            <w:r w:rsidRPr="00160968">
              <w:rPr>
                <w:rFonts w:ascii="Calibri" w:eastAsia="Times New Roman" w:hAnsi="Calibri" w:cs="Calibri"/>
                <w:color w:val="000000"/>
              </w:rPr>
              <w:t xml:space="preserve"> and any other material that could cause slipping?</w:t>
            </w:r>
          </w:p>
        </w:tc>
      </w:tr>
      <w:tr w:rsidR="00160968" w:rsidRPr="00160968" w14:paraId="4896FA6E" w14:textId="77777777" w:rsidTr="00160968">
        <w:trPr>
          <w:trHeight w:val="288"/>
        </w:trPr>
        <w:tc>
          <w:tcPr>
            <w:tcW w:w="9360" w:type="dxa"/>
            <w:tcBorders>
              <w:top w:val="nil"/>
              <w:left w:val="nil"/>
              <w:bottom w:val="nil"/>
              <w:right w:val="nil"/>
            </w:tcBorders>
            <w:shd w:val="clear" w:color="auto" w:fill="auto"/>
            <w:noWrap/>
            <w:vAlign w:val="bottom"/>
            <w:hideMark/>
          </w:tcPr>
          <w:p w14:paraId="562AF21C" w14:textId="77777777"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Are the rungs of ladders spaced uniformly, measured at the middle of the rung, along the length of the ladder?</w:t>
            </w:r>
          </w:p>
        </w:tc>
      </w:tr>
      <w:tr w:rsidR="00160968" w:rsidRPr="00160968" w14:paraId="4D7353C7" w14:textId="77777777" w:rsidTr="00160968">
        <w:trPr>
          <w:trHeight w:val="288"/>
        </w:trPr>
        <w:tc>
          <w:tcPr>
            <w:tcW w:w="9360" w:type="dxa"/>
            <w:tcBorders>
              <w:top w:val="nil"/>
              <w:left w:val="nil"/>
              <w:bottom w:val="nil"/>
              <w:right w:val="nil"/>
            </w:tcBorders>
            <w:shd w:val="clear" w:color="auto" w:fill="auto"/>
            <w:noWrap/>
            <w:vAlign w:val="bottom"/>
            <w:hideMark/>
          </w:tcPr>
          <w:p w14:paraId="63123B21" w14:textId="35789448"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 xml:space="preserve">Are ladders not used in front of doorways unless doors are blocked, </w:t>
            </w:r>
            <w:r w:rsidRPr="00160968">
              <w:rPr>
                <w:rFonts w:ascii="Calibri" w:eastAsia="Times New Roman" w:hAnsi="Calibri" w:cs="Calibri"/>
                <w:color w:val="000000"/>
              </w:rPr>
              <w:t>locked,</w:t>
            </w:r>
            <w:r w:rsidRPr="00160968">
              <w:rPr>
                <w:rFonts w:ascii="Calibri" w:eastAsia="Times New Roman" w:hAnsi="Calibri" w:cs="Calibri"/>
                <w:color w:val="000000"/>
              </w:rPr>
              <w:t xml:space="preserve"> or otherwise guarded?</w:t>
            </w:r>
          </w:p>
        </w:tc>
      </w:tr>
      <w:tr w:rsidR="00160968" w:rsidRPr="00160968" w14:paraId="317FFEEB" w14:textId="77777777" w:rsidTr="00160968">
        <w:trPr>
          <w:trHeight w:val="288"/>
        </w:trPr>
        <w:tc>
          <w:tcPr>
            <w:tcW w:w="9360" w:type="dxa"/>
            <w:tcBorders>
              <w:top w:val="nil"/>
              <w:left w:val="nil"/>
              <w:bottom w:val="nil"/>
              <w:right w:val="nil"/>
            </w:tcBorders>
            <w:shd w:val="clear" w:color="auto" w:fill="auto"/>
            <w:noWrap/>
            <w:vAlign w:val="bottom"/>
            <w:hideMark/>
          </w:tcPr>
          <w:p w14:paraId="5C61DD9F" w14:textId="77777777"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Are ladders always placed on firm ground and checked for stability before use?</w:t>
            </w:r>
          </w:p>
        </w:tc>
      </w:tr>
      <w:tr w:rsidR="00160968" w:rsidRPr="00160968" w14:paraId="7BCAC7A6" w14:textId="77777777" w:rsidTr="00160968">
        <w:trPr>
          <w:trHeight w:val="288"/>
        </w:trPr>
        <w:tc>
          <w:tcPr>
            <w:tcW w:w="9360" w:type="dxa"/>
            <w:tcBorders>
              <w:top w:val="nil"/>
              <w:left w:val="nil"/>
              <w:bottom w:val="nil"/>
              <w:right w:val="nil"/>
            </w:tcBorders>
            <w:shd w:val="clear" w:color="auto" w:fill="auto"/>
            <w:noWrap/>
            <w:vAlign w:val="bottom"/>
            <w:hideMark/>
          </w:tcPr>
          <w:p w14:paraId="16635544" w14:textId="77777777"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Are employees trained in correct ascent and descent of ladders including the 3-points of contact rule?</w:t>
            </w:r>
          </w:p>
        </w:tc>
      </w:tr>
      <w:tr w:rsidR="00160968" w:rsidRPr="00160968" w14:paraId="7601FA74" w14:textId="77777777" w:rsidTr="00160968">
        <w:trPr>
          <w:trHeight w:val="288"/>
        </w:trPr>
        <w:tc>
          <w:tcPr>
            <w:tcW w:w="9360" w:type="dxa"/>
            <w:tcBorders>
              <w:top w:val="nil"/>
              <w:left w:val="nil"/>
              <w:bottom w:val="nil"/>
              <w:right w:val="nil"/>
            </w:tcBorders>
            <w:shd w:val="clear" w:color="auto" w:fill="auto"/>
            <w:noWrap/>
            <w:vAlign w:val="bottom"/>
            <w:hideMark/>
          </w:tcPr>
          <w:p w14:paraId="2D5A231E" w14:textId="603966D6"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 xml:space="preserve">Do employees know to remove damaged or faulty ladders from service immediately (missing or loose rungs, broken rails, faulty </w:t>
            </w:r>
            <w:proofErr w:type="gramStart"/>
            <w:r w:rsidRPr="00160968">
              <w:rPr>
                <w:rFonts w:ascii="Calibri" w:eastAsia="Times New Roman" w:hAnsi="Calibri" w:cs="Calibri"/>
                <w:color w:val="000000"/>
              </w:rPr>
              <w:t>hinges</w:t>
            </w:r>
            <w:proofErr w:type="gramEnd"/>
            <w:r w:rsidRPr="00160968">
              <w:rPr>
                <w:rFonts w:ascii="Calibri" w:eastAsia="Times New Roman" w:hAnsi="Calibri" w:cs="Calibri"/>
                <w:color w:val="000000"/>
              </w:rPr>
              <w:t xml:space="preserve"> or </w:t>
            </w:r>
            <w:r w:rsidRPr="00160968">
              <w:rPr>
                <w:rFonts w:ascii="Calibri" w:eastAsia="Times New Roman" w:hAnsi="Calibri" w:cs="Calibri"/>
                <w:color w:val="000000"/>
              </w:rPr>
              <w:t>other parts</w:t>
            </w:r>
            <w:r w:rsidRPr="00160968">
              <w:rPr>
                <w:rFonts w:ascii="Calibri" w:eastAsia="Times New Roman" w:hAnsi="Calibri" w:cs="Calibri"/>
                <w:color w:val="000000"/>
              </w:rPr>
              <w:t>)?</w:t>
            </w:r>
          </w:p>
        </w:tc>
      </w:tr>
      <w:tr w:rsidR="00160968" w:rsidRPr="00160968" w14:paraId="1BF6F879" w14:textId="77777777" w:rsidTr="00160968">
        <w:trPr>
          <w:trHeight w:val="288"/>
        </w:trPr>
        <w:tc>
          <w:tcPr>
            <w:tcW w:w="9360" w:type="dxa"/>
            <w:tcBorders>
              <w:top w:val="nil"/>
              <w:left w:val="nil"/>
              <w:bottom w:val="nil"/>
              <w:right w:val="nil"/>
            </w:tcBorders>
            <w:shd w:val="clear" w:color="auto" w:fill="auto"/>
            <w:noWrap/>
            <w:vAlign w:val="bottom"/>
            <w:hideMark/>
          </w:tcPr>
          <w:p w14:paraId="44F23C10" w14:textId="77777777"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Do employees know not to use the top step of the ladder, or to lean too far to either side when up the ladder?</w:t>
            </w:r>
          </w:p>
        </w:tc>
      </w:tr>
      <w:tr w:rsidR="00160968" w:rsidRPr="00160968" w14:paraId="5C9619FC" w14:textId="77777777" w:rsidTr="00160968">
        <w:trPr>
          <w:trHeight w:val="288"/>
        </w:trPr>
        <w:tc>
          <w:tcPr>
            <w:tcW w:w="9360" w:type="dxa"/>
            <w:tcBorders>
              <w:top w:val="nil"/>
              <w:left w:val="nil"/>
              <w:bottom w:val="nil"/>
              <w:right w:val="nil"/>
            </w:tcBorders>
            <w:shd w:val="clear" w:color="auto" w:fill="auto"/>
            <w:noWrap/>
            <w:vAlign w:val="bottom"/>
            <w:hideMark/>
          </w:tcPr>
          <w:p w14:paraId="6CA6F872" w14:textId="77777777"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 xml:space="preserve">Do portable ladders always extend three feet past the accessed elevated surface? </w:t>
            </w:r>
          </w:p>
        </w:tc>
      </w:tr>
      <w:tr w:rsidR="00160968" w:rsidRPr="00160968" w14:paraId="2A408472" w14:textId="77777777" w:rsidTr="00160968">
        <w:trPr>
          <w:trHeight w:val="288"/>
        </w:trPr>
        <w:tc>
          <w:tcPr>
            <w:tcW w:w="9360" w:type="dxa"/>
            <w:tcBorders>
              <w:top w:val="nil"/>
              <w:left w:val="nil"/>
              <w:bottom w:val="nil"/>
              <w:right w:val="nil"/>
            </w:tcBorders>
            <w:shd w:val="clear" w:color="auto" w:fill="auto"/>
            <w:noWrap/>
            <w:vAlign w:val="bottom"/>
            <w:hideMark/>
          </w:tcPr>
          <w:p w14:paraId="056FBA08" w14:textId="77777777"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Are portable metal ladders clearly labeled: “CAUTION — Do Not Use Around Electrical Equipment” or similar wording?</w:t>
            </w:r>
          </w:p>
        </w:tc>
      </w:tr>
    </w:tbl>
    <w:p w14:paraId="75887DCB" w14:textId="152B01AD" w:rsidR="00160968" w:rsidRDefault="00160968"/>
    <w:p w14:paraId="2DEC0CD6" w14:textId="3682CEFF" w:rsidR="00160968" w:rsidRPr="00160968" w:rsidRDefault="00160968">
      <w:pPr>
        <w:rPr>
          <w:b/>
          <w:bCs/>
          <w:color w:val="FF0000"/>
          <w:sz w:val="28"/>
          <w:szCs w:val="28"/>
        </w:rPr>
      </w:pPr>
      <w:r w:rsidRPr="00160968">
        <w:rPr>
          <w:b/>
          <w:bCs/>
          <w:color w:val="FF0000"/>
          <w:sz w:val="28"/>
          <w:szCs w:val="28"/>
        </w:rPr>
        <w:t>Extension Ladder</w:t>
      </w:r>
    </w:p>
    <w:tbl>
      <w:tblPr>
        <w:tblW w:w="7849" w:type="dxa"/>
        <w:tblInd w:w="-108" w:type="dxa"/>
        <w:tblLook w:val="04A0" w:firstRow="1" w:lastRow="0" w:firstColumn="1" w:lastColumn="0" w:noHBand="0" w:noVBand="1"/>
      </w:tblPr>
      <w:tblGrid>
        <w:gridCol w:w="7849"/>
      </w:tblGrid>
      <w:tr w:rsidR="00160968" w:rsidRPr="00160968" w14:paraId="2F3DB8CF" w14:textId="77777777" w:rsidTr="00160968">
        <w:trPr>
          <w:trHeight w:val="288"/>
        </w:trPr>
        <w:tc>
          <w:tcPr>
            <w:tcW w:w="7849" w:type="dxa"/>
            <w:tcBorders>
              <w:top w:val="nil"/>
              <w:left w:val="nil"/>
              <w:bottom w:val="nil"/>
              <w:right w:val="nil"/>
            </w:tcBorders>
            <w:shd w:val="clear" w:color="auto" w:fill="auto"/>
            <w:noWrap/>
            <w:vAlign w:val="bottom"/>
            <w:hideMark/>
          </w:tcPr>
          <w:p w14:paraId="7B455E40" w14:textId="77777777"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Are the guides or runners in place and free of damage?</w:t>
            </w:r>
          </w:p>
        </w:tc>
      </w:tr>
      <w:tr w:rsidR="00160968" w:rsidRPr="00160968" w14:paraId="6AAE2B99" w14:textId="77777777" w:rsidTr="00160968">
        <w:trPr>
          <w:trHeight w:val="288"/>
        </w:trPr>
        <w:tc>
          <w:tcPr>
            <w:tcW w:w="7849" w:type="dxa"/>
            <w:tcBorders>
              <w:top w:val="nil"/>
              <w:left w:val="nil"/>
              <w:bottom w:val="nil"/>
              <w:right w:val="nil"/>
            </w:tcBorders>
            <w:shd w:val="clear" w:color="auto" w:fill="auto"/>
            <w:noWrap/>
            <w:vAlign w:val="bottom"/>
            <w:hideMark/>
          </w:tcPr>
          <w:p w14:paraId="6DE7A4E7" w14:textId="77777777"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Does the ladder slide freely in both directions?</w:t>
            </w:r>
          </w:p>
        </w:tc>
      </w:tr>
      <w:tr w:rsidR="00160968" w:rsidRPr="00160968" w14:paraId="39CDCDBA" w14:textId="77777777" w:rsidTr="00160968">
        <w:trPr>
          <w:trHeight w:val="288"/>
        </w:trPr>
        <w:tc>
          <w:tcPr>
            <w:tcW w:w="7849" w:type="dxa"/>
            <w:tcBorders>
              <w:top w:val="nil"/>
              <w:left w:val="nil"/>
              <w:bottom w:val="nil"/>
              <w:right w:val="nil"/>
            </w:tcBorders>
            <w:shd w:val="clear" w:color="auto" w:fill="auto"/>
            <w:noWrap/>
            <w:vAlign w:val="bottom"/>
            <w:hideMark/>
          </w:tcPr>
          <w:p w14:paraId="36CB8C30" w14:textId="77777777"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Are the locks in place and functioning, either manual or auto-locking?</w:t>
            </w:r>
          </w:p>
        </w:tc>
      </w:tr>
      <w:tr w:rsidR="00160968" w:rsidRPr="00160968" w14:paraId="496C81E7" w14:textId="77777777" w:rsidTr="00160968">
        <w:trPr>
          <w:trHeight w:val="288"/>
        </w:trPr>
        <w:tc>
          <w:tcPr>
            <w:tcW w:w="7849" w:type="dxa"/>
            <w:tcBorders>
              <w:top w:val="nil"/>
              <w:left w:val="nil"/>
              <w:bottom w:val="nil"/>
              <w:right w:val="nil"/>
            </w:tcBorders>
            <w:shd w:val="clear" w:color="auto" w:fill="auto"/>
            <w:noWrap/>
            <w:vAlign w:val="bottom"/>
            <w:hideMark/>
          </w:tcPr>
          <w:p w14:paraId="275A2C91" w14:textId="77777777"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If an extension rope is used, is it free from knots, twists, fraying and any other damage?</w:t>
            </w:r>
          </w:p>
        </w:tc>
      </w:tr>
      <w:tr w:rsidR="00160968" w:rsidRPr="00160968" w14:paraId="099CCFD7" w14:textId="77777777" w:rsidTr="00160968">
        <w:trPr>
          <w:trHeight w:val="288"/>
        </w:trPr>
        <w:tc>
          <w:tcPr>
            <w:tcW w:w="7849" w:type="dxa"/>
            <w:tcBorders>
              <w:top w:val="nil"/>
              <w:left w:val="nil"/>
              <w:bottom w:val="nil"/>
              <w:right w:val="nil"/>
            </w:tcBorders>
            <w:shd w:val="clear" w:color="auto" w:fill="auto"/>
            <w:noWrap/>
            <w:vAlign w:val="bottom"/>
            <w:hideMark/>
          </w:tcPr>
          <w:p w14:paraId="62C062D7" w14:textId="77777777"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lastRenderedPageBreak/>
              <w:t>Are the feet in place and in good condition?</w:t>
            </w:r>
          </w:p>
        </w:tc>
      </w:tr>
      <w:tr w:rsidR="00160968" w:rsidRPr="00160968" w14:paraId="66175982" w14:textId="77777777" w:rsidTr="00160968">
        <w:trPr>
          <w:trHeight w:val="288"/>
        </w:trPr>
        <w:tc>
          <w:tcPr>
            <w:tcW w:w="7849" w:type="dxa"/>
            <w:tcBorders>
              <w:top w:val="nil"/>
              <w:left w:val="nil"/>
              <w:bottom w:val="nil"/>
              <w:right w:val="nil"/>
            </w:tcBorders>
            <w:shd w:val="clear" w:color="auto" w:fill="auto"/>
            <w:noWrap/>
            <w:vAlign w:val="bottom"/>
            <w:hideMark/>
          </w:tcPr>
          <w:p w14:paraId="5FDE16A3" w14:textId="77777777"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Are the rungs all securely in place and free of damage, oil, grease etc.?</w:t>
            </w:r>
          </w:p>
        </w:tc>
      </w:tr>
    </w:tbl>
    <w:p w14:paraId="534BCC66" w14:textId="56ED2DD5" w:rsidR="00160968" w:rsidRDefault="00160968"/>
    <w:p w14:paraId="640431D9" w14:textId="7CFA090E" w:rsidR="00160968" w:rsidRDefault="00160968">
      <w:pPr>
        <w:rPr>
          <w:b/>
          <w:bCs/>
          <w:color w:val="FF0000"/>
          <w:sz w:val="28"/>
          <w:szCs w:val="28"/>
        </w:rPr>
      </w:pPr>
      <w:r w:rsidRPr="00160968">
        <w:rPr>
          <w:b/>
          <w:bCs/>
          <w:color w:val="FF0000"/>
          <w:sz w:val="28"/>
          <w:szCs w:val="28"/>
        </w:rPr>
        <w:t>Step Ladder</w:t>
      </w:r>
    </w:p>
    <w:tbl>
      <w:tblPr>
        <w:tblW w:w="8875" w:type="dxa"/>
        <w:tblInd w:w="-108" w:type="dxa"/>
        <w:tblLook w:val="04A0" w:firstRow="1" w:lastRow="0" w:firstColumn="1" w:lastColumn="0" w:noHBand="0" w:noVBand="1"/>
      </w:tblPr>
      <w:tblGrid>
        <w:gridCol w:w="8875"/>
      </w:tblGrid>
      <w:tr w:rsidR="00160968" w:rsidRPr="00160968" w14:paraId="52D77106" w14:textId="77777777" w:rsidTr="00160968">
        <w:trPr>
          <w:trHeight w:val="303"/>
        </w:trPr>
        <w:tc>
          <w:tcPr>
            <w:tcW w:w="8875" w:type="dxa"/>
            <w:tcBorders>
              <w:top w:val="nil"/>
              <w:left w:val="nil"/>
              <w:bottom w:val="nil"/>
              <w:right w:val="nil"/>
            </w:tcBorders>
            <w:shd w:val="clear" w:color="auto" w:fill="auto"/>
            <w:noWrap/>
            <w:vAlign w:val="bottom"/>
            <w:hideMark/>
          </w:tcPr>
          <w:p w14:paraId="3686221D" w14:textId="77777777"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Does the locking mechanism function?</w:t>
            </w:r>
          </w:p>
        </w:tc>
      </w:tr>
      <w:tr w:rsidR="00160968" w:rsidRPr="00160968" w14:paraId="64EFAA28" w14:textId="77777777" w:rsidTr="00160968">
        <w:trPr>
          <w:trHeight w:val="303"/>
        </w:trPr>
        <w:tc>
          <w:tcPr>
            <w:tcW w:w="8875" w:type="dxa"/>
            <w:tcBorders>
              <w:top w:val="nil"/>
              <w:left w:val="nil"/>
              <w:bottom w:val="nil"/>
              <w:right w:val="nil"/>
            </w:tcBorders>
            <w:shd w:val="clear" w:color="auto" w:fill="auto"/>
            <w:noWrap/>
            <w:vAlign w:val="bottom"/>
            <w:hideMark/>
          </w:tcPr>
          <w:p w14:paraId="2E17DFC1" w14:textId="77777777"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Are the rungs all in place and free of damage?</w:t>
            </w:r>
          </w:p>
        </w:tc>
      </w:tr>
      <w:tr w:rsidR="00160968" w:rsidRPr="00160968" w14:paraId="44757764" w14:textId="77777777" w:rsidTr="00160968">
        <w:trPr>
          <w:trHeight w:val="303"/>
        </w:trPr>
        <w:tc>
          <w:tcPr>
            <w:tcW w:w="8875" w:type="dxa"/>
            <w:tcBorders>
              <w:top w:val="nil"/>
              <w:left w:val="nil"/>
              <w:bottom w:val="nil"/>
              <w:right w:val="nil"/>
            </w:tcBorders>
            <w:shd w:val="clear" w:color="auto" w:fill="auto"/>
            <w:noWrap/>
            <w:vAlign w:val="bottom"/>
            <w:hideMark/>
          </w:tcPr>
          <w:p w14:paraId="595F9F77" w14:textId="77777777"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Are the feet in place and in good condition?</w:t>
            </w:r>
          </w:p>
        </w:tc>
      </w:tr>
      <w:tr w:rsidR="00160968" w:rsidRPr="00160968" w14:paraId="5637C53E" w14:textId="77777777" w:rsidTr="00160968">
        <w:trPr>
          <w:trHeight w:val="303"/>
        </w:trPr>
        <w:tc>
          <w:tcPr>
            <w:tcW w:w="8875" w:type="dxa"/>
            <w:tcBorders>
              <w:top w:val="nil"/>
              <w:left w:val="nil"/>
              <w:bottom w:val="nil"/>
              <w:right w:val="nil"/>
            </w:tcBorders>
            <w:shd w:val="clear" w:color="auto" w:fill="auto"/>
            <w:noWrap/>
            <w:vAlign w:val="bottom"/>
            <w:hideMark/>
          </w:tcPr>
          <w:p w14:paraId="69720507" w14:textId="41B1B43D" w:rsidR="00160968" w:rsidRPr="00160968" w:rsidRDefault="00160968" w:rsidP="00160968">
            <w:pPr>
              <w:spacing w:after="0" w:line="360" w:lineRule="auto"/>
              <w:rPr>
                <w:rFonts w:ascii="Calibri" w:eastAsia="Times New Roman" w:hAnsi="Calibri" w:cs="Calibri"/>
                <w:color w:val="000000"/>
              </w:rPr>
            </w:pPr>
            <w:r w:rsidRPr="00160968">
              <w:rPr>
                <w:rFonts w:ascii="Calibri" w:eastAsia="Times New Roman" w:hAnsi="Calibri" w:cs="Calibri"/>
                <w:color w:val="000000"/>
              </w:rPr>
              <w:t xml:space="preserve">Is the step ladder placed on firm ground and stable </w:t>
            </w:r>
            <w:r w:rsidRPr="00160968">
              <w:rPr>
                <w:rFonts w:ascii="Calibri" w:eastAsia="Times New Roman" w:hAnsi="Calibri" w:cs="Calibri"/>
                <w:color w:val="000000"/>
              </w:rPr>
              <w:t>before</w:t>
            </w:r>
            <w:r w:rsidRPr="00160968">
              <w:rPr>
                <w:rFonts w:ascii="Calibri" w:eastAsia="Times New Roman" w:hAnsi="Calibri" w:cs="Calibri"/>
                <w:color w:val="000000"/>
              </w:rPr>
              <w:t xml:space="preserve"> use?</w:t>
            </w:r>
          </w:p>
        </w:tc>
      </w:tr>
    </w:tbl>
    <w:p w14:paraId="1F3A524D" w14:textId="77777777" w:rsidR="00160968" w:rsidRPr="00160968" w:rsidRDefault="00160968">
      <w:pPr>
        <w:rPr>
          <w:b/>
          <w:bCs/>
          <w:color w:val="FF0000"/>
          <w:sz w:val="28"/>
          <w:szCs w:val="28"/>
        </w:rPr>
      </w:pPr>
    </w:p>
    <w:sectPr w:rsidR="00160968" w:rsidRPr="0016096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1204" w14:textId="77777777" w:rsidR="00160968" w:rsidRDefault="00160968" w:rsidP="00160968">
      <w:pPr>
        <w:spacing w:after="0" w:line="240" w:lineRule="auto"/>
      </w:pPr>
      <w:r>
        <w:separator/>
      </w:r>
    </w:p>
  </w:endnote>
  <w:endnote w:type="continuationSeparator" w:id="0">
    <w:p w14:paraId="0C4B1D84" w14:textId="77777777" w:rsidR="00160968" w:rsidRDefault="00160968" w:rsidP="0016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8528C" w14:textId="77777777" w:rsidR="00160968" w:rsidRDefault="00160968" w:rsidP="00160968">
      <w:pPr>
        <w:spacing w:after="0" w:line="240" w:lineRule="auto"/>
      </w:pPr>
      <w:r>
        <w:separator/>
      </w:r>
    </w:p>
  </w:footnote>
  <w:footnote w:type="continuationSeparator" w:id="0">
    <w:p w14:paraId="635CD9D8" w14:textId="77777777" w:rsidR="00160968" w:rsidRDefault="00160968" w:rsidP="00160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00EF" w14:textId="77775DFA" w:rsidR="00160968" w:rsidRDefault="00160968">
    <w:pPr>
      <w:pStyle w:val="Header"/>
    </w:pPr>
    <w:r>
      <w:rPr>
        <w:noProof/>
      </w:rPr>
      <w:drawing>
        <wp:inline distT="0" distB="0" distL="0" distR="0" wp14:anchorId="395D43D8" wp14:editId="4A009168">
          <wp:extent cx="927100" cy="367973"/>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3445" cy="3744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68"/>
    <w:rsid w:val="00160968"/>
    <w:rsid w:val="002B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3B37"/>
  <w15:chartTrackingRefBased/>
  <w15:docId w15:val="{CFADD0A2-25E1-4C6D-B432-F02DEC71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968"/>
  </w:style>
  <w:style w:type="paragraph" w:styleId="Footer">
    <w:name w:val="footer"/>
    <w:basedOn w:val="Normal"/>
    <w:link w:val="FooterChar"/>
    <w:uiPriority w:val="99"/>
    <w:unhideWhenUsed/>
    <w:rsid w:val="00160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4950">
      <w:bodyDiv w:val="1"/>
      <w:marLeft w:val="0"/>
      <w:marRight w:val="0"/>
      <w:marTop w:val="0"/>
      <w:marBottom w:val="0"/>
      <w:divBdr>
        <w:top w:val="none" w:sz="0" w:space="0" w:color="auto"/>
        <w:left w:val="none" w:sz="0" w:space="0" w:color="auto"/>
        <w:bottom w:val="none" w:sz="0" w:space="0" w:color="auto"/>
        <w:right w:val="none" w:sz="0" w:space="0" w:color="auto"/>
      </w:divBdr>
    </w:div>
    <w:div w:id="2082940461">
      <w:bodyDiv w:val="1"/>
      <w:marLeft w:val="0"/>
      <w:marRight w:val="0"/>
      <w:marTop w:val="0"/>
      <w:marBottom w:val="0"/>
      <w:divBdr>
        <w:top w:val="none" w:sz="0" w:space="0" w:color="auto"/>
        <w:left w:val="none" w:sz="0" w:space="0" w:color="auto"/>
        <w:bottom w:val="none" w:sz="0" w:space="0" w:color="auto"/>
        <w:right w:val="none" w:sz="0" w:space="0" w:color="auto"/>
      </w:divBdr>
    </w:div>
    <w:div w:id="209886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3B03BDFC3454C8F627B68545C8915" ma:contentTypeVersion="13" ma:contentTypeDescription="Create a new document." ma:contentTypeScope="" ma:versionID="4b7375b33a937a09ccea4aa2861ba9be">
  <xsd:schema xmlns:xsd="http://www.w3.org/2001/XMLSchema" xmlns:xs="http://www.w3.org/2001/XMLSchema" xmlns:p="http://schemas.microsoft.com/office/2006/metadata/properties" xmlns:ns2="fc3e9b1f-a2fb-4ea4-b1aa-20c58589428b" xmlns:ns3="922b33fb-842c-431a-91c3-6aa212191d84" targetNamespace="http://schemas.microsoft.com/office/2006/metadata/properties" ma:root="true" ma:fieldsID="361631b6731de927b2ce73ae8a53d8b8" ns2:_="" ns3:_="">
    <xsd:import namespace="fc3e9b1f-a2fb-4ea4-b1aa-20c58589428b"/>
    <xsd:import namespace="922b33fb-842c-431a-91c3-6aa212191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e9b1f-a2fb-4ea4-b1aa-20c585894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2b33fb-842c-431a-91c3-6aa212191d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8E32F-70A1-44A3-9EB4-507921C06283}"/>
</file>

<file path=customXml/itemProps2.xml><?xml version="1.0" encoding="utf-8"?>
<ds:datastoreItem xmlns:ds="http://schemas.openxmlformats.org/officeDocument/2006/customXml" ds:itemID="{996FF8D7-6277-4420-8947-61AF45DAD994}"/>
</file>

<file path=customXml/itemProps3.xml><?xml version="1.0" encoding="utf-8"?>
<ds:datastoreItem xmlns:ds="http://schemas.openxmlformats.org/officeDocument/2006/customXml" ds:itemID="{3C901CBC-91C7-42C6-B8D3-8A0A463A499D}"/>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Gould</dc:creator>
  <cp:keywords/>
  <dc:description/>
  <cp:lastModifiedBy>Emily Gould</cp:lastModifiedBy>
  <cp:revision>1</cp:revision>
  <dcterms:created xsi:type="dcterms:W3CDTF">2022-04-11T21:16:00Z</dcterms:created>
  <dcterms:modified xsi:type="dcterms:W3CDTF">2022-04-11T21:18:00Z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0x01010000B3B03BDFC3454C8F627B68545C8915</vt:lpwstr>
  </property>
</Properties>
</file>